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EB3" w:rsidRDefault="008E2EB3" w:rsidP="008E2EB3">
      <w:pPr>
        <w:spacing w:after="0" w:line="240" w:lineRule="auto"/>
        <w:jc w:val="center"/>
        <w:rPr>
          <w:rFonts w:ascii="Arial Black" w:hAnsi="Arial Black" w:cs="Times New Roman"/>
          <w:sz w:val="26"/>
          <w:szCs w:val="26"/>
        </w:rPr>
      </w:pPr>
      <w:r w:rsidRPr="008E2EB3">
        <w:rPr>
          <w:rFonts w:ascii="Arial Black" w:hAnsi="Arial Black" w:cs="Times New Roman"/>
          <w:sz w:val="26"/>
          <w:szCs w:val="26"/>
        </w:rPr>
        <w:t>What If Ohio Helped, Instead of Punishing, Its Poorest School Districts?</w:t>
      </w:r>
    </w:p>
    <w:p w:rsidR="008E2EB3" w:rsidRPr="008E2EB3" w:rsidRDefault="00AB4608" w:rsidP="008E2EB3">
      <w:pPr>
        <w:spacing w:line="240" w:lineRule="auto"/>
        <w:jc w:val="center"/>
        <w:rPr>
          <w:rFonts w:ascii="Times New Roman" w:hAnsi="Times New Roman" w:cs="Times New Roman"/>
          <w:sz w:val="24"/>
          <w:szCs w:val="26"/>
        </w:rPr>
      </w:pPr>
      <w:r>
        <w:rPr>
          <w:rFonts w:ascii="Times New Roman" w:hAnsi="Times New Roman" w:cs="Times New Roman"/>
          <w:sz w:val="24"/>
          <w:szCs w:val="26"/>
        </w:rPr>
        <w:t xml:space="preserve">Lake and Hillcrest </w:t>
      </w:r>
      <w:r w:rsidR="008E2EB3" w:rsidRPr="008E2EB3">
        <w:rPr>
          <w:rFonts w:ascii="Times New Roman" w:hAnsi="Times New Roman" w:cs="Times New Roman"/>
          <w:sz w:val="24"/>
          <w:szCs w:val="26"/>
        </w:rPr>
        <w:t>AAUW</w:t>
      </w:r>
      <w:r>
        <w:rPr>
          <w:rFonts w:ascii="Times New Roman" w:hAnsi="Times New Roman" w:cs="Times New Roman"/>
          <w:sz w:val="24"/>
          <w:szCs w:val="26"/>
        </w:rPr>
        <w:t>s</w:t>
      </w:r>
      <w:r w:rsidR="00312802">
        <w:rPr>
          <w:rFonts w:ascii="Times New Roman" w:hAnsi="Times New Roman" w:cs="Times New Roman"/>
          <w:sz w:val="24"/>
          <w:szCs w:val="26"/>
        </w:rPr>
        <w:t xml:space="preserve">, </w:t>
      </w:r>
      <w:bookmarkStart w:id="0" w:name="_GoBack"/>
      <w:bookmarkEnd w:id="0"/>
      <w:r w:rsidR="008E2EB3" w:rsidRPr="008E2EB3">
        <w:rPr>
          <w:rFonts w:ascii="Times New Roman" w:hAnsi="Times New Roman" w:cs="Times New Roman"/>
          <w:sz w:val="24"/>
          <w:szCs w:val="26"/>
        </w:rPr>
        <w:t xml:space="preserve"> October 1, 2019</w:t>
      </w:r>
    </w:p>
    <w:p w:rsidR="00D97D8F" w:rsidRDefault="00D97D8F" w:rsidP="00D97D8F">
      <w:pPr>
        <w:spacing w:after="120" w:line="240" w:lineRule="auto"/>
        <w:rPr>
          <w:rFonts w:ascii="Times New Roman" w:hAnsi="Times New Roman" w:cs="Times New Roman"/>
          <w:sz w:val="24"/>
          <w:szCs w:val="24"/>
        </w:rPr>
      </w:pPr>
      <w:r w:rsidRPr="00D97D8F">
        <w:rPr>
          <w:rFonts w:ascii="Times New Roman" w:hAnsi="Times New Roman" w:cs="Times New Roman"/>
          <w:sz w:val="24"/>
          <w:szCs w:val="26"/>
        </w:rPr>
        <w:t>What If Ohio Helped, Instead of Punishing, Its Poorest School Districts?</w:t>
      </w:r>
      <w:r>
        <w:rPr>
          <w:rFonts w:ascii="Times New Roman" w:hAnsi="Times New Roman" w:cs="Times New Roman"/>
          <w:sz w:val="24"/>
          <w:szCs w:val="26"/>
        </w:rPr>
        <w:t xml:space="preserve">  </w:t>
      </w:r>
      <w:r w:rsidR="008E2EB3" w:rsidRPr="008E2EB3">
        <w:rPr>
          <w:rFonts w:ascii="Times New Roman" w:hAnsi="Times New Roman" w:cs="Times New Roman"/>
          <w:sz w:val="24"/>
          <w:szCs w:val="24"/>
        </w:rPr>
        <w:t>When</w:t>
      </w:r>
      <w:r w:rsidR="008E2EB3">
        <w:rPr>
          <w:rFonts w:ascii="Times New Roman" w:hAnsi="Times New Roman" w:cs="Times New Roman"/>
          <w:sz w:val="24"/>
          <w:szCs w:val="24"/>
        </w:rPr>
        <w:t xml:space="preserve"> Jackie and I talked about this little talk several months ago, we had no idea that the title we agreed upon would be so timely.  </w:t>
      </w:r>
      <w:r w:rsidR="0096086A">
        <w:rPr>
          <w:rFonts w:ascii="Times New Roman" w:hAnsi="Times New Roman" w:cs="Times New Roman"/>
          <w:sz w:val="24"/>
          <w:szCs w:val="24"/>
        </w:rPr>
        <w:t>If, you have been tracking Ohio education news in detail</w:t>
      </w:r>
      <w:r w:rsidR="007D3127">
        <w:rPr>
          <w:rFonts w:ascii="Times New Roman" w:hAnsi="Times New Roman" w:cs="Times New Roman"/>
          <w:sz w:val="24"/>
          <w:szCs w:val="24"/>
        </w:rPr>
        <w:t xml:space="preserve"> in recent weeks </w:t>
      </w:r>
      <w:r w:rsidR="0096086A">
        <w:rPr>
          <w:rFonts w:ascii="Times New Roman" w:hAnsi="Times New Roman" w:cs="Times New Roman"/>
          <w:sz w:val="24"/>
          <w:szCs w:val="24"/>
        </w:rPr>
        <w:t>---something that is getting harder to do in these times of the decline of daily local newspapers, you may have read Ohio State Senator Bill Coley’s repeated question at a recent hearing of the Ohio Senate Education Committee: “How much time should we give those who drove the bus into the ditch to get it out?”</w:t>
      </w:r>
      <w:r>
        <w:rPr>
          <w:rFonts w:ascii="Times New Roman" w:hAnsi="Times New Roman" w:cs="Times New Roman"/>
          <w:sz w:val="24"/>
          <w:szCs w:val="24"/>
        </w:rPr>
        <w:t xml:space="preserve">  </w:t>
      </w:r>
    </w:p>
    <w:p w:rsidR="00D97D8F" w:rsidRDefault="0096086A" w:rsidP="0091153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Senate Education Committee was debating </w:t>
      </w:r>
      <w:r w:rsidR="00F00E40">
        <w:rPr>
          <w:rFonts w:ascii="Times New Roman" w:hAnsi="Times New Roman" w:cs="Times New Roman"/>
          <w:sz w:val="24"/>
          <w:szCs w:val="24"/>
        </w:rPr>
        <w:t>the expansion of</w:t>
      </w:r>
      <w:r>
        <w:rPr>
          <w:rFonts w:ascii="Times New Roman" w:hAnsi="Times New Roman" w:cs="Times New Roman"/>
          <w:sz w:val="24"/>
          <w:szCs w:val="24"/>
        </w:rPr>
        <w:t xml:space="preserve"> punitive state takeover</w:t>
      </w:r>
      <w:r w:rsidR="00F00E40">
        <w:rPr>
          <w:rFonts w:ascii="Times New Roman" w:hAnsi="Times New Roman" w:cs="Times New Roman"/>
          <w:sz w:val="24"/>
          <w:szCs w:val="24"/>
        </w:rPr>
        <w:t>s</w:t>
      </w:r>
      <w:r>
        <w:rPr>
          <w:rFonts w:ascii="Times New Roman" w:hAnsi="Times New Roman" w:cs="Times New Roman"/>
          <w:sz w:val="24"/>
          <w:szCs w:val="24"/>
        </w:rPr>
        <w:t xml:space="preserve"> of so-called “failing” school districts, and Senator Coley was doing what is pretty common in Columbus, blaming teachers and school administrators when a school district’</w:t>
      </w:r>
      <w:r w:rsidR="007D3127">
        <w:rPr>
          <w:rFonts w:ascii="Times New Roman" w:hAnsi="Times New Roman" w:cs="Times New Roman"/>
          <w:sz w:val="24"/>
          <w:szCs w:val="24"/>
        </w:rPr>
        <w:t xml:space="preserve">s </w:t>
      </w:r>
      <w:r>
        <w:rPr>
          <w:rFonts w:ascii="Times New Roman" w:hAnsi="Times New Roman" w:cs="Times New Roman"/>
          <w:sz w:val="24"/>
          <w:szCs w:val="24"/>
        </w:rPr>
        <w:t>aggregate test scores are low. “How much time should we give those who drove the bus into th</w:t>
      </w:r>
      <w:r w:rsidR="00D97D8F">
        <w:rPr>
          <w:rFonts w:ascii="Times New Roman" w:hAnsi="Times New Roman" w:cs="Times New Roman"/>
          <w:sz w:val="24"/>
          <w:szCs w:val="24"/>
        </w:rPr>
        <w:t>e</w:t>
      </w:r>
      <w:r>
        <w:rPr>
          <w:rFonts w:ascii="Times New Roman" w:hAnsi="Times New Roman" w:cs="Times New Roman"/>
          <w:sz w:val="24"/>
          <w:szCs w:val="24"/>
        </w:rPr>
        <w:t xml:space="preserve"> ditch to g</w:t>
      </w:r>
      <w:r w:rsidR="007D3127">
        <w:rPr>
          <w:rFonts w:ascii="Times New Roman" w:hAnsi="Times New Roman" w:cs="Times New Roman"/>
          <w:sz w:val="24"/>
          <w:szCs w:val="24"/>
        </w:rPr>
        <w:t>e</w:t>
      </w:r>
      <w:r>
        <w:rPr>
          <w:rFonts w:ascii="Times New Roman" w:hAnsi="Times New Roman" w:cs="Times New Roman"/>
          <w:sz w:val="24"/>
          <w:szCs w:val="24"/>
        </w:rPr>
        <w:t>t it out?”</w:t>
      </w:r>
      <w:r w:rsidR="00D97D8F" w:rsidRPr="00D97D8F">
        <w:rPr>
          <w:rFonts w:ascii="Times New Roman" w:hAnsi="Times New Roman" w:cs="Times New Roman"/>
          <w:sz w:val="24"/>
          <w:szCs w:val="24"/>
        </w:rPr>
        <w:t xml:space="preserve"> </w:t>
      </w:r>
    </w:p>
    <w:p w:rsidR="0096086A" w:rsidRDefault="00D97D8F" w:rsidP="00911534">
      <w:pPr>
        <w:spacing w:after="120" w:line="240" w:lineRule="auto"/>
        <w:rPr>
          <w:rFonts w:ascii="Times New Roman" w:hAnsi="Times New Roman" w:cs="Times New Roman"/>
          <w:sz w:val="24"/>
          <w:szCs w:val="24"/>
        </w:rPr>
      </w:pPr>
      <w:r w:rsidRPr="00D97D8F">
        <w:rPr>
          <w:rFonts w:ascii="Times New Roman" w:hAnsi="Times New Roman" w:cs="Times New Roman"/>
          <w:sz w:val="24"/>
          <w:szCs w:val="24"/>
        </w:rPr>
        <w:t xml:space="preserve">What </w:t>
      </w:r>
      <w:r>
        <w:rPr>
          <w:rFonts w:ascii="Times New Roman" w:hAnsi="Times New Roman" w:cs="Times New Roman"/>
          <w:sz w:val="24"/>
          <w:szCs w:val="24"/>
        </w:rPr>
        <w:t>i</w:t>
      </w:r>
      <w:r w:rsidRPr="00D97D8F">
        <w:rPr>
          <w:rFonts w:ascii="Times New Roman" w:hAnsi="Times New Roman" w:cs="Times New Roman"/>
          <w:sz w:val="24"/>
          <w:szCs w:val="24"/>
        </w:rPr>
        <w:t xml:space="preserve">f Ohio </w:t>
      </w:r>
      <w:r>
        <w:rPr>
          <w:rFonts w:ascii="Times New Roman" w:hAnsi="Times New Roman" w:cs="Times New Roman"/>
          <w:sz w:val="24"/>
          <w:szCs w:val="24"/>
        </w:rPr>
        <w:t>h</w:t>
      </w:r>
      <w:r w:rsidRPr="00D97D8F">
        <w:rPr>
          <w:rFonts w:ascii="Times New Roman" w:hAnsi="Times New Roman" w:cs="Times New Roman"/>
          <w:sz w:val="24"/>
          <w:szCs w:val="24"/>
        </w:rPr>
        <w:t xml:space="preserve">elped, </w:t>
      </w:r>
      <w:r>
        <w:rPr>
          <w:rFonts w:ascii="Times New Roman" w:hAnsi="Times New Roman" w:cs="Times New Roman"/>
          <w:sz w:val="24"/>
          <w:szCs w:val="24"/>
        </w:rPr>
        <w:t>i</w:t>
      </w:r>
      <w:r w:rsidRPr="00D97D8F">
        <w:rPr>
          <w:rFonts w:ascii="Times New Roman" w:hAnsi="Times New Roman" w:cs="Times New Roman"/>
          <w:sz w:val="24"/>
          <w:szCs w:val="24"/>
        </w:rPr>
        <w:t xml:space="preserve">nstead of </w:t>
      </w:r>
      <w:r>
        <w:rPr>
          <w:rFonts w:ascii="Times New Roman" w:hAnsi="Times New Roman" w:cs="Times New Roman"/>
          <w:sz w:val="24"/>
          <w:szCs w:val="24"/>
        </w:rPr>
        <w:t>p</w:t>
      </w:r>
      <w:r w:rsidRPr="00D97D8F">
        <w:rPr>
          <w:rFonts w:ascii="Times New Roman" w:hAnsi="Times New Roman" w:cs="Times New Roman"/>
          <w:sz w:val="24"/>
          <w:szCs w:val="24"/>
        </w:rPr>
        <w:t xml:space="preserve">unishing, Its </w:t>
      </w:r>
      <w:r>
        <w:rPr>
          <w:rFonts w:ascii="Times New Roman" w:hAnsi="Times New Roman" w:cs="Times New Roman"/>
          <w:sz w:val="24"/>
          <w:szCs w:val="24"/>
        </w:rPr>
        <w:t>p</w:t>
      </w:r>
      <w:r w:rsidRPr="00D97D8F">
        <w:rPr>
          <w:rFonts w:ascii="Times New Roman" w:hAnsi="Times New Roman" w:cs="Times New Roman"/>
          <w:sz w:val="24"/>
          <w:szCs w:val="24"/>
        </w:rPr>
        <w:t xml:space="preserve">oorest </w:t>
      </w:r>
      <w:r>
        <w:rPr>
          <w:rFonts w:ascii="Times New Roman" w:hAnsi="Times New Roman" w:cs="Times New Roman"/>
          <w:sz w:val="24"/>
          <w:szCs w:val="24"/>
        </w:rPr>
        <w:t>s</w:t>
      </w:r>
      <w:r w:rsidRPr="00D97D8F">
        <w:rPr>
          <w:rFonts w:ascii="Times New Roman" w:hAnsi="Times New Roman" w:cs="Times New Roman"/>
          <w:sz w:val="24"/>
          <w:szCs w:val="24"/>
        </w:rPr>
        <w:t xml:space="preserve">chool </w:t>
      </w:r>
      <w:r>
        <w:rPr>
          <w:rFonts w:ascii="Times New Roman" w:hAnsi="Times New Roman" w:cs="Times New Roman"/>
          <w:sz w:val="24"/>
          <w:szCs w:val="24"/>
        </w:rPr>
        <w:t>d</w:t>
      </w:r>
      <w:r w:rsidRPr="00D97D8F">
        <w:rPr>
          <w:rFonts w:ascii="Times New Roman" w:hAnsi="Times New Roman" w:cs="Times New Roman"/>
          <w:sz w:val="24"/>
          <w:szCs w:val="24"/>
        </w:rPr>
        <w:t>istricts?</w:t>
      </w:r>
    </w:p>
    <w:p w:rsidR="0096086A" w:rsidRPr="00AB4608" w:rsidRDefault="007D3127" w:rsidP="00911534">
      <w:pPr>
        <w:spacing w:after="120" w:line="240" w:lineRule="auto"/>
        <w:rPr>
          <w:rFonts w:ascii="Times New Roman" w:hAnsi="Times New Roman" w:cs="Times New Roman"/>
          <w:sz w:val="24"/>
          <w:szCs w:val="24"/>
        </w:rPr>
      </w:pPr>
      <w:r>
        <w:rPr>
          <w:rFonts w:ascii="Times New Roman" w:hAnsi="Times New Roman" w:cs="Times New Roman"/>
          <w:b/>
          <w:sz w:val="24"/>
          <w:szCs w:val="24"/>
        </w:rPr>
        <w:t xml:space="preserve">Ohio seems to be determined to punish the poorest schools, their teachers, and the communities they serve. </w:t>
      </w:r>
      <w:r w:rsidR="00F00E40">
        <w:rPr>
          <w:rFonts w:ascii="Times New Roman" w:hAnsi="Times New Roman" w:cs="Times New Roman"/>
          <w:b/>
          <w:sz w:val="24"/>
          <w:szCs w:val="24"/>
        </w:rPr>
        <w:t xml:space="preserve"> </w:t>
      </w:r>
      <w:r w:rsidR="00F00E40" w:rsidRPr="00F00E40">
        <w:rPr>
          <w:rFonts w:ascii="Times New Roman" w:hAnsi="Times New Roman" w:cs="Times New Roman"/>
          <w:b/>
          <w:sz w:val="24"/>
          <w:szCs w:val="24"/>
        </w:rPr>
        <w:t xml:space="preserve">How </w:t>
      </w:r>
      <w:r>
        <w:rPr>
          <w:rFonts w:ascii="Times New Roman" w:hAnsi="Times New Roman" w:cs="Times New Roman"/>
          <w:b/>
          <w:sz w:val="24"/>
          <w:szCs w:val="24"/>
        </w:rPr>
        <w:t>c</w:t>
      </w:r>
      <w:r w:rsidR="00F00E40">
        <w:rPr>
          <w:rFonts w:ascii="Times New Roman" w:hAnsi="Times New Roman" w:cs="Times New Roman"/>
          <w:b/>
          <w:sz w:val="24"/>
          <w:szCs w:val="24"/>
        </w:rPr>
        <w:t xml:space="preserve">ould </w:t>
      </w:r>
      <w:r w:rsidR="00F00E40" w:rsidRPr="00F00E40">
        <w:rPr>
          <w:rFonts w:ascii="Times New Roman" w:hAnsi="Times New Roman" w:cs="Times New Roman"/>
          <w:b/>
          <w:sz w:val="24"/>
          <w:szCs w:val="24"/>
        </w:rPr>
        <w:t xml:space="preserve">the </w:t>
      </w:r>
      <w:r>
        <w:rPr>
          <w:rFonts w:ascii="Times New Roman" w:hAnsi="Times New Roman" w:cs="Times New Roman"/>
          <w:b/>
          <w:sz w:val="24"/>
          <w:szCs w:val="24"/>
        </w:rPr>
        <w:t>st</w:t>
      </w:r>
      <w:r w:rsidR="00F00E40" w:rsidRPr="00F00E40">
        <w:rPr>
          <w:rFonts w:ascii="Times New Roman" w:hAnsi="Times New Roman" w:cs="Times New Roman"/>
          <w:b/>
          <w:sz w:val="24"/>
          <w:szCs w:val="24"/>
        </w:rPr>
        <w:t xml:space="preserve">ate </w:t>
      </w:r>
      <w:r>
        <w:rPr>
          <w:rFonts w:ascii="Times New Roman" w:hAnsi="Times New Roman" w:cs="Times New Roman"/>
          <w:b/>
          <w:sz w:val="24"/>
          <w:szCs w:val="24"/>
        </w:rPr>
        <w:t>h</w:t>
      </w:r>
      <w:r w:rsidR="00F00E40" w:rsidRPr="00F00E40">
        <w:rPr>
          <w:rFonts w:ascii="Times New Roman" w:hAnsi="Times New Roman" w:cs="Times New Roman"/>
          <w:b/>
          <w:sz w:val="24"/>
          <w:szCs w:val="24"/>
        </w:rPr>
        <w:t xml:space="preserve">e </w:t>
      </w:r>
      <w:r>
        <w:rPr>
          <w:rFonts w:ascii="Times New Roman" w:hAnsi="Times New Roman" w:cs="Times New Roman"/>
          <w:b/>
          <w:sz w:val="24"/>
          <w:szCs w:val="24"/>
        </w:rPr>
        <w:t>s</w:t>
      </w:r>
      <w:r w:rsidR="00F00E40" w:rsidRPr="00F00E40">
        <w:rPr>
          <w:rFonts w:ascii="Times New Roman" w:hAnsi="Times New Roman" w:cs="Times New Roman"/>
          <w:b/>
          <w:sz w:val="24"/>
          <w:szCs w:val="24"/>
        </w:rPr>
        <w:t>upportive</w:t>
      </w:r>
      <w:r>
        <w:rPr>
          <w:rFonts w:ascii="Times New Roman" w:hAnsi="Times New Roman" w:cs="Times New Roman"/>
          <w:b/>
          <w:sz w:val="24"/>
          <w:szCs w:val="24"/>
        </w:rPr>
        <w:t xml:space="preserve"> instead</w:t>
      </w:r>
      <w:r w:rsidR="00F00E40">
        <w:rPr>
          <w:rFonts w:ascii="Times New Roman" w:hAnsi="Times New Roman" w:cs="Times New Roman"/>
          <w:b/>
          <w:sz w:val="24"/>
          <w:szCs w:val="24"/>
        </w:rPr>
        <w:t>?</w:t>
      </w:r>
      <w:r w:rsidR="00AB4608">
        <w:rPr>
          <w:rFonts w:ascii="Times New Roman" w:hAnsi="Times New Roman" w:cs="Times New Roman"/>
          <w:b/>
          <w:sz w:val="24"/>
          <w:szCs w:val="24"/>
        </w:rPr>
        <w:t xml:space="preserve">  </w:t>
      </w:r>
      <w:r w:rsidR="00AB4608">
        <w:rPr>
          <w:rFonts w:ascii="Times New Roman" w:hAnsi="Times New Roman" w:cs="Times New Roman"/>
          <w:sz w:val="24"/>
          <w:szCs w:val="24"/>
        </w:rPr>
        <w:t>What changes in overall policy would make a difference?</w:t>
      </w:r>
    </w:p>
    <w:p w:rsidR="0096086A" w:rsidRDefault="0096086A" w:rsidP="0091153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If it were the goal of state legislators and the Governor and the Ohio Department of Education really to help the school districts which serve concentrations of our state’s poorest children, there are several things </w:t>
      </w:r>
      <w:r w:rsidR="007D3127">
        <w:rPr>
          <w:rFonts w:ascii="Times New Roman" w:hAnsi="Times New Roman" w:cs="Times New Roman"/>
          <w:sz w:val="24"/>
          <w:szCs w:val="24"/>
        </w:rPr>
        <w:t>the state could do.</w:t>
      </w:r>
    </w:p>
    <w:p w:rsidR="0096086A" w:rsidRDefault="00E15D91" w:rsidP="00911534">
      <w:pPr>
        <w:spacing w:after="120" w:line="240" w:lineRule="auto"/>
        <w:rPr>
          <w:rFonts w:ascii="Times New Roman" w:hAnsi="Times New Roman" w:cs="Times New Roman"/>
          <w:sz w:val="24"/>
          <w:szCs w:val="24"/>
        </w:rPr>
      </w:pPr>
      <w:r w:rsidRPr="00E15D91">
        <w:rPr>
          <w:rFonts w:ascii="Times New Roman" w:hAnsi="Times New Roman" w:cs="Times New Roman"/>
          <w:b/>
          <w:sz w:val="24"/>
          <w:szCs w:val="24"/>
        </w:rPr>
        <w:t>First:</w:t>
      </w:r>
      <w:r>
        <w:rPr>
          <w:rFonts w:ascii="Times New Roman" w:hAnsi="Times New Roman" w:cs="Times New Roman"/>
          <w:sz w:val="24"/>
          <w:szCs w:val="24"/>
        </w:rPr>
        <w:t xml:space="preserve"> </w:t>
      </w:r>
      <w:r w:rsidR="0096086A">
        <w:rPr>
          <w:rFonts w:ascii="Times New Roman" w:hAnsi="Times New Roman" w:cs="Times New Roman"/>
          <w:sz w:val="24"/>
          <w:szCs w:val="24"/>
        </w:rPr>
        <w:t xml:space="preserve">The Governor actually proposed one of these forms of assistance in his budget proposal, and the Legislature added some money and enacted the proposal.  The idea is to provide state dollars to support wraparound services---right at school---to assist children and families struggling with poverty. </w:t>
      </w:r>
      <w:r>
        <w:rPr>
          <w:rFonts w:ascii="Times New Roman" w:hAnsi="Times New Roman" w:cs="Times New Roman"/>
          <w:sz w:val="24"/>
          <w:szCs w:val="24"/>
        </w:rPr>
        <w:t>The investment for wraparound services that made it into the final biennial budget (for the next two years)</w:t>
      </w:r>
      <w:r w:rsidRPr="00E15D91">
        <w:rPr>
          <w:rFonts w:ascii="Times New Roman" w:hAnsi="Times New Roman" w:cs="Times New Roman"/>
          <w:sz w:val="24"/>
          <w:szCs w:val="24"/>
        </w:rPr>
        <w:t xml:space="preserve"> </w:t>
      </w:r>
      <w:r>
        <w:rPr>
          <w:rFonts w:ascii="Times New Roman" w:hAnsi="Times New Roman" w:cs="Times New Roman"/>
          <w:sz w:val="24"/>
          <w:szCs w:val="24"/>
        </w:rPr>
        <w:t>is $625 million</w:t>
      </w:r>
      <w:r w:rsidR="007D3127">
        <w:rPr>
          <w:rFonts w:ascii="Times New Roman" w:hAnsi="Times New Roman" w:cs="Times New Roman"/>
          <w:sz w:val="24"/>
          <w:szCs w:val="24"/>
        </w:rPr>
        <w:t xml:space="preserve">, made up of </w:t>
      </w:r>
      <w:r>
        <w:rPr>
          <w:rFonts w:ascii="Times New Roman" w:hAnsi="Times New Roman" w:cs="Times New Roman"/>
          <w:sz w:val="24"/>
          <w:szCs w:val="24"/>
        </w:rPr>
        <w:t xml:space="preserve">an additional $275 million next year and $400 million the following year. The </w:t>
      </w:r>
      <w:r w:rsidRPr="007D3127">
        <w:rPr>
          <w:rFonts w:ascii="Times New Roman" w:hAnsi="Times New Roman" w:cs="Times New Roman"/>
          <w:i/>
          <w:sz w:val="24"/>
          <w:szCs w:val="24"/>
        </w:rPr>
        <w:t>Plain Dealer’s</w:t>
      </w:r>
      <w:r>
        <w:rPr>
          <w:rFonts w:ascii="Times New Roman" w:hAnsi="Times New Roman" w:cs="Times New Roman"/>
          <w:sz w:val="24"/>
          <w:szCs w:val="24"/>
        </w:rPr>
        <w:t xml:space="preserve"> Patrick O’Donnell explains the plan: “The Student wellness and success plan, as it is called, is aimed at he</w:t>
      </w:r>
      <w:r w:rsidR="007D3127">
        <w:rPr>
          <w:rFonts w:ascii="Times New Roman" w:hAnsi="Times New Roman" w:cs="Times New Roman"/>
          <w:sz w:val="24"/>
          <w:szCs w:val="24"/>
        </w:rPr>
        <w:t>l</w:t>
      </w:r>
      <w:r>
        <w:rPr>
          <w:rFonts w:ascii="Times New Roman" w:hAnsi="Times New Roman" w:cs="Times New Roman"/>
          <w:sz w:val="24"/>
          <w:szCs w:val="24"/>
        </w:rPr>
        <w:t>ping students in</w:t>
      </w:r>
      <w:r w:rsidR="007D3127">
        <w:rPr>
          <w:rFonts w:ascii="Times New Roman" w:hAnsi="Times New Roman" w:cs="Times New Roman"/>
          <w:sz w:val="24"/>
          <w:szCs w:val="24"/>
        </w:rPr>
        <w:t xml:space="preserve"> </w:t>
      </w:r>
      <w:r>
        <w:rPr>
          <w:rFonts w:ascii="Times New Roman" w:hAnsi="Times New Roman" w:cs="Times New Roman"/>
          <w:sz w:val="24"/>
          <w:szCs w:val="24"/>
        </w:rPr>
        <w:t>every school in Ohio with issues that interfere</w:t>
      </w:r>
      <w:r w:rsidR="007D3127">
        <w:rPr>
          <w:rFonts w:ascii="Times New Roman" w:hAnsi="Times New Roman" w:cs="Times New Roman"/>
          <w:sz w:val="24"/>
          <w:szCs w:val="24"/>
        </w:rPr>
        <w:t xml:space="preserve"> </w:t>
      </w:r>
      <w:r>
        <w:rPr>
          <w:rFonts w:ascii="Times New Roman" w:hAnsi="Times New Roman" w:cs="Times New Roman"/>
          <w:sz w:val="24"/>
          <w:szCs w:val="24"/>
        </w:rPr>
        <w:t>with learning and with helping them succeed in school and in life.” This includes</w:t>
      </w:r>
      <w:r w:rsidRPr="00E15D91">
        <w:rPr>
          <w:rFonts w:ascii="Times New Roman" w:hAnsi="Times New Roman" w:cs="Times New Roman"/>
          <w:sz w:val="24"/>
          <w:szCs w:val="24"/>
        </w:rPr>
        <w:t xml:space="preserve"> </w:t>
      </w:r>
      <w:r>
        <w:rPr>
          <w:rFonts w:ascii="Times New Roman" w:hAnsi="Times New Roman" w:cs="Times New Roman"/>
          <w:sz w:val="24"/>
          <w:szCs w:val="24"/>
        </w:rPr>
        <w:t xml:space="preserve">medical and mental health care, family supports---like assisting with links to needed social services--- and mentoring.  </w:t>
      </w:r>
    </w:p>
    <w:p w:rsidR="00D97D8F" w:rsidRDefault="00E15D91" w:rsidP="00D97D8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only problem is that once this </w:t>
      </w:r>
      <w:r w:rsidR="007D3127">
        <w:rPr>
          <w:rFonts w:ascii="Times New Roman" w:hAnsi="Times New Roman" w:cs="Times New Roman"/>
          <w:sz w:val="24"/>
          <w:szCs w:val="24"/>
        </w:rPr>
        <w:t xml:space="preserve">$625 million </w:t>
      </w:r>
      <w:r>
        <w:rPr>
          <w:rFonts w:ascii="Times New Roman" w:hAnsi="Times New Roman" w:cs="Times New Roman"/>
          <w:sz w:val="24"/>
          <w:szCs w:val="24"/>
        </w:rPr>
        <w:t xml:space="preserve">is spread across 610 school districts, $625 million isn’t really enough to make </w:t>
      </w:r>
      <w:r w:rsidR="007D3127">
        <w:rPr>
          <w:rFonts w:ascii="Times New Roman" w:hAnsi="Times New Roman" w:cs="Times New Roman"/>
          <w:sz w:val="24"/>
          <w:szCs w:val="24"/>
        </w:rPr>
        <w:t xml:space="preserve">much of </w:t>
      </w:r>
      <w:r>
        <w:rPr>
          <w:rFonts w:ascii="Times New Roman" w:hAnsi="Times New Roman" w:cs="Times New Roman"/>
          <w:sz w:val="24"/>
          <w:szCs w:val="24"/>
        </w:rPr>
        <w:t xml:space="preserve">a difference.  It is a blanket plan that guarantees something for every school district and is only moderately targeted.  O’Donnell explains: “That means $360 per student for the poorest districts and $30 for the </w:t>
      </w:r>
      <w:proofErr w:type="gramStart"/>
      <w:r>
        <w:rPr>
          <w:rFonts w:ascii="Times New Roman" w:hAnsi="Times New Roman" w:cs="Times New Roman"/>
          <w:sz w:val="24"/>
          <w:szCs w:val="24"/>
        </w:rPr>
        <w:t>richest..</w:t>
      </w:r>
      <w:proofErr w:type="gramEnd"/>
      <w:r>
        <w:rPr>
          <w:rFonts w:ascii="Times New Roman" w:hAnsi="Times New Roman" w:cs="Times New Roman"/>
          <w:sz w:val="24"/>
          <w:szCs w:val="24"/>
        </w:rPr>
        <w:t xml:space="preserve"> The minimum that any district would receive also was raised from $25,000 to $30,000.”  If you think about the cost of hiring staff, </w:t>
      </w:r>
      <w:r w:rsidR="007D3127">
        <w:rPr>
          <w:rFonts w:ascii="Times New Roman" w:hAnsi="Times New Roman" w:cs="Times New Roman"/>
          <w:sz w:val="24"/>
          <w:szCs w:val="24"/>
        </w:rPr>
        <w:t>this money wouldn’t go very far at all</w:t>
      </w:r>
      <w:r>
        <w:rPr>
          <w:rFonts w:ascii="Times New Roman" w:hAnsi="Times New Roman" w:cs="Times New Roman"/>
          <w:sz w:val="24"/>
          <w:szCs w:val="24"/>
        </w:rPr>
        <w:t>.</w:t>
      </w:r>
      <w:r w:rsidR="00D97D8F" w:rsidRPr="00D97D8F">
        <w:rPr>
          <w:rFonts w:ascii="Times New Roman" w:hAnsi="Times New Roman" w:cs="Times New Roman"/>
          <w:sz w:val="24"/>
          <w:szCs w:val="24"/>
        </w:rPr>
        <w:t xml:space="preserve"> </w:t>
      </w:r>
    </w:p>
    <w:p w:rsidR="00D97D8F" w:rsidRDefault="00D97D8F" w:rsidP="00D97D8F">
      <w:pPr>
        <w:spacing w:after="120" w:line="240" w:lineRule="auto"/>
        <w:rPr>
          <w:rFonts w:ascii="Times New Roman" w:hAnsi="Times New Roman" w:cs="Times New Roman"/>
          <w:sz w:val="24"/>
          <w:szCs w:val="24"/>
        </w:rPr>
      </w:pPr>
      <w:r>
        <w:rPr>
          <w:rFonts w:ascii="Times New Roman" w:hAnsi="Times New Roman" w:cs="Times New Roman"/>
          <w:sz w:val="24"/>
          <w:szCs w:val="24"/>
        </w:rPr>
        <w:t>Of course, supporting this sort of services is something the state can do---and can fund more generously.</w:t>
      </w:r>
    </w:p>
    <w:p w:rsidR="00D97D8F" w:rsidRDefault="00E15D91" w:rsidP="00911534">
      <w:pPr>
        <w:pStyle w:val="NormalWeb"/>
        <w:spacing w:before="0" w:beforeAutospacing="0" w:after="120" w:afterAutospacing="0"/>
        <w:textAlignment w:val="baseline"/>
        <w:rPr>
          <w:sz w:val="32"/>
        </w:rPr>
      </w:pPr>
      <w:r w:rsidRPr="00347197">
        <w:rPr>
          <w:b/>
        </w:rPr>
        <w:t>Second:</w:t>
      </w:r>
      <w:r>
        <w:t xml:space="preserve"> </w:t>
      </w:r>
      <w:r w:rsidR="00347197">
        <w:t>If the state wanted to help the poorest districts, t</w:t>
      </w:r>
      <w:r>
        <w:t xml:space="preserve">he state could really undertake to fix our very unequal state funding system. </w:t>
      </w:r>
      <w:r w:rsidR="00B31495">
        <w:t xml:space="preserve">A new school funding plan would, we could hope, target more state operating dollars to the school districts that can’t raise </w:t>
      </w:r>
      <w:r w:rsidR="00347197">
        <w:t>enough</w:t>
      </w:r>
      <w:r w:rsidR="00B31495">
        <w:t xml:space="preserve"> money locally through local property taxes.  </w:t>
      </w:r>
      <w:r>
        <w:t>The state is</w:t>
      </w:r>
      <w:r w:rsidR="00B31495">
        <w:t>, after all,</w:t>
      </w:r>
      <w:r>
        <w:t xml:space="preserve"> supposed to award more money to school districts which have less capacity to raise money </w:t>
      </w:r>
      <w:r w:rsidR="00AB4608">
        <w:t>locally</w:t>
      </w:r>
      <w:r>
        <w:t xml:space="preserve">.  These also tend to be districts where very poor children are segregated.  In a new report, Howard Fleeter, an education funding policy wonk in Columbus, explains that the state has not been doing a good job of helping the districts serving concentrations of children living in poverty. </w:t>
      </w:r>
      <w:r w:rsidRPr="00B31495">
        <w:rPr>
          <w:sz w:val="32"/>
        </w:rPr>
        <w:t xml:space="preserve"> </w:t>
      </w:r>
    </w:p>
    <w:p w:rsidR="00B31495" w:rsidRPr="00B31495" w:rsidRDefault="00347197" w:rsidP="00911534">
      <w:pPr>
        <w:pStyle w:val="NormalWeb"/>
        <w:spacing w:before="0" w:beforeAutospacing="0" w:after="120" w:afterAutospacing="0"/>
        <w:textAlignment w:val="baseline"/>
        <w:rPr>
          <w:szCs w:val="21"/>
        </w:rPr>
      </w:pPr>
      <w:r w:rsidRPr="00347197">
        <w:t xml:space="preserve">Fleeter explains: </w:t>
      </w:r>
      <w:r w:rsidR="00B31495" w:rsidRPr="00B31495">
        <w:rPr>
          <w:szCs w:val="21"/>
        </w:rPr>
        <w:t xml:space="preserve">“National research indicates that economically disadvantaged students typically cost at least 30% more to educate than do non-disadvantaged students. </w:t>
      </w:r>
      <w:proofErr w:type="gramStart"/>
      <w:r w:rsidR="00B31495" w:rsidRPr="00B31495">
        <w:rPr>
          <w:szCs w:val="21"/>
        </w:rPr>
        <w:t>However</w:t>
      </w:r>
      <w:proofErr w:type="gramEnd"/>
      <w:r w:rsidR="00B31495" w:rsidRPr="00B31495">
        <w:rPr>
          <w:szCs w:val="21"/>
        </w:rPr>
        <w:t>… Ohio’s current formula only provides additional funding at less than 20% of the base cost….</w:t>
      </w:r>
      <w:r w:rsidR="00AB4608">
        <w:rPr>
          <w:szCs w:val="21"/>
        </w:rPr>
        <w:t>”</w:t>
      </w:r>
      <w:r w:rsidR="00B31495" w:rsidRPr="00B31495">
        <w:rPr>
          <w:szCs w:val="21"/>
        </w:rPr>
        <w:t xml:space="preserve"> </w:t>
      </w:r>
    </w:p>
    <w:p w:rsidR="00B31495" w:rsidRPr="00B31495" w:rsidRDefault="00B31495" w:rsidP="00911534">
      <w:pPr>
        <w:spacing w:after="120" w:line="240" w:lineRule="auto"/>
        <w:textAlignment w:val="baseline"/>
        <w:rPr>
          <w:rFonts w:ascii="Times New Roman" w:eastAsia="Times New Roman" w:hAnsi="Times New Roman" w:cs="Times New Roman"/>
          <w:sz w:val="24"/>
          <w:szCs w:val="21"/>
        </w:rPr>
      </w:pPr>
      <w:r w:rsidRPr="00B31495">
        <w:rPr>
          <w:rFonts w:ascii="Times New Roman" w:eastAsia="Times New Roman" w:hAnsi="Times New Roman" w:cs="Times New Roman"/>
          <w:sz w:val="24"/>
          <w:szCs w:val="21"/>
        </w:rPr>
        <w:t xml:space="preserve">In an appendix to the same report, Fleeter adds that over the past decade, Ohio has systematically underfunded the very school districts that </w:t>
      </w:r>
      <w:r w:rsidR="00347197">
        <w:rPr>
          <w:rFonts w:ascii="Times New Roman" w:eastAsia="Times New Roman" w:hAnsi="Times New Roman" w:cs="Times New Roman"/>
          <w:sz w:val="24"/>
          <w:szCs w:val="21"/>
        </w:rPr>
        <w:t>need help from the state:  He writes:</w:t>
      </w:r>
    </w:p>
    <w:p w:rsidR="00B31495" w:rsidRPr="00B31495" w:rsidRDefault="00B31495" w:rsidP="00911534">
      <w:pPr>
        <w:numPr>
          <w:ilvl w:val="0"/>
          <w:numId w:val="1"/>
        </w:numPr>
        <w:spacing w:after="120" w:line="240" w:lineRule="auto"/>
        <w:textAlignment w:val="baseline"/>
        <w:rPr>
          <w:rFonts w:ascii="inherit" w:eastAsia="Times New Roman" w:hAnsi="inherit" w:cs="Times New Roman"/>
          <w:sz w:val="25"/>
          <w:szCs w:val="21"/>
        </w:rPr>
      </w:pPr>
      <w:r w:rsidRPr="00B31495">
        <w:rPr>
          <w:rFonts w:ascii="inherit" w:eastAsia="Times New Roman" w:hAnsi="inherit" w:cs="Times New Roman"/>
          <w:sz w:val="25"/>
          <w:szCs w:val="21"/>
        </w:rPr>
        <w:lastRenderedPageBreak/>
        <w:t>“For much of the past 30+ years, funding for economically disadvantaged students has increased at a far slower rate than the foundation level. Even worse, poverty funding has actually </w:t>
      </w:r>
      <w:r w:rsidRPr="00B31495">
        <w:rPr>
          <w:rFonts w:ascii="inherit" w:eastAsia="Times New Roman" w:hAnsi="inherit" w:cs="Times New Roman"/>
          <w:i/>
          <w:iCs/>
          <w:sz w:val="25"/>
          <w:szCs w:val="21"/>
          <w:bdr w:val="none" w:sz="0" w:space="0" w:color="auto" w:frame="1"/>
        </w:rPr>
        <w:t>decreased </w:t>
      </w:r>
      <w:r w:rsidRPr="00B31495">
        <w:rPr>
          <w:rFonts w:ascii="inherit" w:eastAsia="Times New Roman" w:hAnsi="inherit" w:cs="Times New Roman"/>
          <w:sz w:val="25"/>
          <w:szCs w:val="21"/>
        </w:rPr>
        <w:t>by 13% from FY09 to FY18.</w:t>
      </w:r>
    </w:p>
    <w:p w:rsidR="00B31495" w:rsidRPr="00B31495" w:rsidRDefault="00B31495" w:rsidP="00AB4608">
      <w:pPr>
        <w:numPr>
          <w:ilvl w:val="0"/>
          <w:numId w:val="1"/>
        </w:numPr>
        <w:spacing w:after="120" w:line="240" w:lineRule="auto"/>
        <w:textAlignment w:val="baseline"/>
        <w:rPr>
          <w:rFonts w:ascii="inherit" w:eastAsia="Times New Roman" w:hAnsi="inherit" w:cs="Times New Roman"/>
          <w:sz w:val="25"/>
          <w:szCs w:val="21"/>
        </w:rPr>
      </w:pPr>
      <w:r w:rsidRPr="00B31495">
        <w:rPr>
          <w:rFonts w:ascii="inherit" w:eastAsia="Times New Roman" w:hAnsi="inherit" w:cs="Times New Roman"/>
          <w:sz w:val="25"/>
          <w:szCs w:val="21"/>
        </w:rPr>
        <w:t>“Since 2001, the rate of increase in the number of low income students has been nearly 3 times as great as the rate of increase in state funding for these students.</w:t>
      </w:r>
      <w:r w:rsidR="00AB4608">
        <w:rPr>
          <w:rFonts w:ascii="inherit" w:eastAsia="Times New Roman" w:hAnsi="inherit" w:cs="Times New Roman"/>
          <w:sz w:val="25"/>
          <w:szCs w:val="21"/>
        </w:rPr>
        <w:t>”</w:t>
      </w:r>
    </w:p>
    <w:p w:rsidR="00F00E40" w:rsidRDefault="00B31495" w:rsidP="00911534">
      <w:pPr>
        <w:spacing w:after="120" w:line="240" w:lineRule="auto"/>
        <w:rPr>
          <w:rFonts w:ascii="Times New Roman" w:hAnsi="Times New Roman" w:cs="Times New Roman"/>
          <w:sz w:val="24"/>
          <w:szCs w:val="24"/>
        </w:rPr>
      </w:pPr>
      <w:r>
        <w:rPr>
          <w:rFonts w:ascii="Times New Roman" w:hAnsi="Times New Roman" w:cs="Times New Roman"/>
          <w:sz w:val="24"/>
          <w:szCs w:val="24"/>
        </w:rPr>
        <w:t>A core problem is that the state has been cutting taxes for a decade</w:t>
      </w:r>
      <w:r w:rsidR="00D97D8F">
        <w:rPr>
          <w:rFonts w:ascii="Times New Roman" w:hAnsi="Times New Roman" w:cs="Times New Roman"/>
          <w:sz w:val="24"/>
          <w:szCs w:val="24"/>
        </w:rPr>
        <w:t xml:space="preserve">---income taxes, estate taxes, and tangible personal property taxes on inventory and equipment.  As a </w:t>
      </w:r>
      <w:proofErr w:type="gramStart"/>
      <w:r w:rsidR="00D97D8F">
        <w:rPr>
          <w:rFonts w:ascii="Times New Roman" w:hAnsi="Times New Roman" w:cs="Times New Roman"/>
          <w:sz w:val="24"/>
          <w:szCs w:val="24"/>
        </w:rPr>
        <w:t xml:space="preserve">result,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school funding formula has fallen out of whack.  It is supposed to award funding according to the cost of educating the number of students in a school---calculated by the cost of their actual needs</w:t>
      </w:r>
      <w:r w:rsidR="00347197">
        <w:rPr>
          <w:rFonts w:ascii="Times New Roman" w:hAnsi="Times New Roman" w:cs="Times New Roman"/>
          <w:sz w:val="24"/>
          <w:szCs w:val="24"/>
        </w:rPr>
        <w:t>.  When</w:t>
      </w:r>
      <w:r>
        <w:rPr>
          <w:rFonts w:ascii="Times New Roman" w:hAnsi="Times New Roman" w:cs="Times New Roman"/>
          <w:sz w:val="24"/>
          <w:szCs w:val="24"/>
        </w:rPr>
        <w:t xml:space="preserve"> a new proposal was released last spring for revisions to the formula, it</w:t>
      </w:r>
      <w:r w:rsidR="00347197">
        <w:rPr>
          <w:rFonts w:ascii="Times New Roman" w:hAnsi="Times New Roman" w:cs="Times New Roman"/>
          <w:sz w:val="24"/>
          <w:szCs w:val="24"/>
        </w:rPr>
        <w:t>s sponsors explained that in recent years</w:t>
      </w:r>
      <w:r>
        <w:rPr>
          <w:rFonts w:ascii="Times New Roman" w:hAnsi="Times New Roman" w:cs="Times New Roman"/>
          <w:sz w:val="24"/>
          <w:szCs w:val="24"/>
        </w:rPr>
        <w:t xml:space="preserve"> 503 of the state’s 610 school districts </w:t>
      </w:r>
      <w:r w:rsidR="00347197">
        <w:rPr>
          <w:rFonts w:ascii="Times New Roman" w:hAnsi="Times New Roman" w:cs="Times New Roman"/>
          <w:sz w:val="24"/>
          <w:szCs w:val="24"/>
        </w:rPr>
        <w:t xml:space="preserve">have been </w:t>
      </w:r>
      <w:r>
        <w:rPr>
          <w:rFonts w:ascii="Times New Roman" w:hAnsi="Times New Roman" w:cs="Times New Roman"/>
          <w:sz w:val="24"/>
          <w:szCs w:val="24"/>
        </w:rPr>
        <w:t xml:space="preserve">either capped at last year’s amount or on guarantee---once again receiving last year’s amount---and the amount they got the year before that and before that.  The new </w:t>
      </w:r>
      <w:proofErr w:type="spellStart"/>
      <w:r w:rsidRPr="00B31495">
        <w:rPr>
          <w:rFonts w:ascii="Times New Roman" w:hAnsi="Times New Roman" w:cs="Times New Roman"/>
          <w:b/>
          <w:sz w:val="24"/>
          <w:szCs w:val="24"/>
        </w:rPr>
        <w:t>Cupp</w:t>
      </w:r>
      <w:proofErr w:type="spellEnd"/>
      <w:r w:rsidRPr="00B31495">
        <w:rPr>
          <w:rFonts w:ascii="Times New Roman" w:hAnsi="Times New Roman" w:cs="Times New Roman"/>
          <w:b/>
          <w:sz w:val="24"/>
          <w:szCs w:val="24"/>
        </w:rPr>
        <w:t>-Patterson Formula Plan</w:t>
      </w:r>
      <w:r>
        <w:rPr>
          <w:rFonts w:ascii="Times New Roman" w:hAnsi="Times New Roman" w:cs="Times New Roman"/>
          <w:sz w:val="24"/>
          <w:szCs w:val="24"/>
        </w:rPr>
        <w:t xml:space="preserve"> was released, but it is still being discussed and fixed, because even that formula, according to </w:t>
      </w:r>
      <w:proofErr w:type="spellStart"/>
      <w:r>
        <w:rPr>
          <w:rFonts w:ascii="Times New Roman" w:hAnsi="Times New Roman" w:cs="Times New Roman"/>
          <w:sz w:val="24"/>
          <w:szCs w:val="24"/>
        </w:rPr>
        <w:t>Fleeter’s</w:t>
      </w:r>
      <w:proofErr w:type="spellEnd"/>
      <w:r>
        <w:rPr>
          <w:rFonts w:ascii="Times New Roman" w:hAnsi="Times New Roman" w:cs="Times New Roman"/>
          <w:sz w:val="24"/>
          <w:szCs w:val="24"/>
        </w:rPr>
        <w:t xml:space="preserve"> very technical analysis, didn’t do </w:t>
      </w:r>
      <w:r w:rsidR="00D97D8F">
        <w:rPr>
          <w:rFonts w:ascii="Times New Roman" w:hAnsi="Times New Roman" w:cs="Times New Roman"/>
          <w:sz w:val="24"/>
          <w:szCs w:val="24"/>
        </w:rPr>
        <w:t>enough to support school districts with high con</w:t>
      </w:r>
      <w:r w:rsidR="00D11EF7">
        <w:rPr>
          <w:rFonts w:ascii="Times New Roman" w:hAnsi="Times New Roman" w:cs="Times New Roman"/>
          <w:sz w:val="24"/>
          <w:szCs w:val="24"/>
        </w:rPr>
        <w:t>c</w:t>
      </w:r>
      <w:r w:rsidR="00D97D8F">
        <w:rPr>
          <w:rFonts w:ascii="Times New Roman" w:hAnsi="Times New Roman" w:cs="Times New Roman"/>
          <w:sz w:val="24"/>
          <w:szCs w:val="24"/>
        </w:rPr>
        <w:t>entrations of very poor children</w:t>
      </w:r>
      <w:r>
        <w:rPr>
          <w:rFonts w:ascii="Times New Roman" w:hAnsi="Times New Roman" w:cs="Times New Roman"/>
          <w:sz w:val="24"/>
          <w:szCs w:val="24"/>
        </w:rPr>
        <w:t xml:space="preserve">.  </w:t>
      </w:r>
      <w:r w:rsidR="00D97D8F">
        <w:rPr>
          <w:rFonts w:ascii="Times New Roman" w:hAnsi="Times New Roman" w:cs="Times New Roman"/>
          <w:sz w:val="24"/>
          <w:szCs w:val="24"/>
        </w:rPr>
        <w:t>Fleeter</w:t>
      </w:r>
      <w:r>
        <w:rPr>
          <w:rFonts w:ascii="Times New Roman" w:hAnsi="Times New Roman" w:cs="Times New Roman"/>
          <w:sz w:val="24"/>
          <w:szCs w:val="24"/>
        </w:rPr>
        <w:t xml:space="preserve"> shows that it would put more money in the system, but it doesn’t do nearly enough to target the dollars for equity---to help the distri</w:t>
      </w:r>
      <w:r w:rsidR="00F00E40">
        <w:rPr>
          <w:rFonts w:ascii="Times New Roman" w:hAnsi="Times New Roman" w:cs="Times New Roman"/>
          <w:sz w:val="24"/>
          <w:szCs w:val="24"/>
        </w:rPr>
        <w:t>cts serving children living in impoverished communities.</w:t>
      </w:r>
    </w:p>
    <w:p w:rsidR="00347197" w:rsidRPr="00347197" w:rsidRDefault="00347197" w:rsidP="00911534">
      <w:pPr>
        <w:spacing w:after="120" w:line="240" w:lineRule="auto"/>
        <w:rPr>
          <w:rFonts w:ascii="Times New Roman" w:hAnsi="Times New Roman" w:cs="Times New Roman"/>
          <w:b/>
          <w:sz w:val="24"/>
          <w:szCs w:val="24"/>
        </w:rPr>
      </w:pPr>
      <w:r w:rsidRPr="00347197">
        <w:rPr>
          <w:rFonts w:ascii="Times New Roman" w:hAnsi="Times New Roman" w:cs="Times New Roman"/>
          <w:b/>
          <w:sz w:val="24"/>
          <w:szCs w:val="24"/>
        </w:rPr>
        <w:t xml:space="preserve">Not only has Ohio been failing to do the right thing by way </w:t>
      </w:r>
      <w:r w:rsidR="00D11EF7">
        <w:rPr>
          <w:rFonts w:ascii="Times New Roman" w:hAnsi="Times New Roman" w:cs="Times New Roman"/>
          <w:b/>
          <w:sz w:val="24"/>
          <w:szCs w:val="24"/>
        </w:rPr>
        <w:t>helping the school dis</w:t>
      </w:r>
      <w:r w:rsidR="00AB4608">
        <w:rPr>
          <w:rFonts w:ascii="Times New Roman" w:hAnsi="Times New Roman" w:cs="Times New Roman"/>
          <w:b/>
          <w:sz w:val="24"/>
          <w:szCs w:val="24"/>
        </w:rPr>
        <w:t>t</w:t>
      </w:r>
      <w:r w:rsidR="00D11EF7">
        <w:rPr>
          <w:rFonts w:ascii="Times New Roman" w:hAnsi="Times New Roman" w:cs="Times New Roman"/>
          <w:b/>
          <w:sz w:val="24"/>
          <w:szCs w:val="24"/>
        </w:rPr>
        <w:t>ricts serving poor children,</w:t>
      </w:r>
      <w:r w:rsidRPr="00347197">
        <w:rPr>
          <w:rFonts w:ascii="Times New Roman" w:hAnsi="Times New Roman" w:cs="Times New Roman"/>
          <w:b/>
          <w:sz w:val="24"/>
          <w:szCs w:val="24"/>
        </w:rPr>
        <w:t xml:space="preserve"> but it has also been ag</w:t>
      </w:r>
      <w:r>
        <w:rPr>
          <w:rFonts w:ascii="Times New Roman" w:hAnsi="Times New Roman" w:cs="Times New Roman"/>
          <w:b/>
          <w:sz w:val="24"/>
          <w:szCs w:val="24"/>
        </w:rPr>
        <w:t>g</w:t>
      </w:r>
      <w:r w:rsidRPr="00347197">
        <w:rPr>
          <w:rFonts w:ascii="Times New Roman" w:hAnsi="Times New Roman" w:cs="Times New Roman"/>
          <w:b/>
          <w:sz w:val="24"/>
          <w:szCs w:val="24"/>
        </w:rPr>
        <w:t>r</w:t>
      </w:r>
      <w:r>
        <w:rPr>
          <w:rFonts w:ascii="Times New Roman" w:hAnsi="Times New Roman" w:cs="Times New Roman"/>
          <w:b/>
          <w:sz w:val="24"/>
          <w:szCs w:val="24"/>
        </w:rPr>
        <w:t>e</w:t>
      </w:r>
      <w:r w:rsidRPr="00347197">
        <w:rPr>
          <w:rFonts w:ascii="Times New Roman" w:hAnsi="Times New Roman" w:cs="Times New Roman"/>
          <w:b/>
          <w:sz w:val="24"/>
          <w:szCs w:val="24"/>
        </w:rPr>
        <w:t xml:space="preserve">ssively doing the wrong thing.  Ohio has been doubling down on a punitive system of accountability for </w:t>
      </w:r>
      <w:proofErr w:type="gramStart"/>
      <w:r w:rsidRPr="00347197">
        <w:rPr>
          <w:rFonts w:ascii="Times New Roman" w:hAnsi="Times New Roman" w:cs="Times New Roman"/>
          <w:b/>
          <w:sz w:val="24"/>
          <w:szCs w:val="24"/>
        </w:rPr>
        <w:t>years</w:t>
      </w:r>
      <w:proofErr w:type="gramEnd"/>
      <w:r w:rsidRPr="00347197">
        <w:rPr>
          <w:rFonts w:ascii="Times New Roman" w:hAnsi="Times New Roman" w:cs="Times New Roman"/>
          <w:b/>
          <w:sz w:val="24"/>
          <w:szCs w:val="24"/>
        </w:rPr>
        <w:t xml:space="preserve"> now</w:t>
      </w:r>
    </w:p>
    <w:p w:rsidR="00F00E40" w:rsidRDefault="00F00E40" w:rsidP="00911534">
      <w:pPr>
        <w:spacing w:after="120" w:line="240" w:lineRule="auto"/>
        <w:rPr>
          <w:rFonts w:ascii="Times New Roman" w:hAnsi="Times New Roman" w:cs="Times New Roman"/>
          <w:sz w:val="24"/>
          <w:szCs w:val="24"/>
        </w:rPr>
      </w:pPr>
      <w:r>
        <w:rPr>
          <w:rFonts w:ascii="Times New Roman" w:hAnsi="Times New Roman" w:cs="Times New Roman"/>
          <w:sz w:val="24"/>
          <w:szCs w:val="24"/>
        </w:rPr>
        <w:t>Instead of being supportive, Ohio punishes its poorest school districts in several ways.  Remember Ohio Senator Bill Coley’s question: “How much time should we give those who drove the bus into the ditch to get it out?”</w:t>
      </w:r>
    </w:p>
    <w:p w:rsidR="0004779A" w:rsidRDefault="0004779A" w:rsidP="00911534">
      <w:pPr>
        <w:spacing w:after="120" w:line="240" w:lineRule="auto"/>
        <w:rPr>
          <w:rFonts w:ascii="Times New Roman" w:hAnsi="Times New Roman" w:cs="Times New Roman"/>
          <w:b/>
          <w:sz w:val="24"/>
          <w:szCs w:val="24"/>
        </w:rPr>
      </w:pPr>
      <w:r>
        <w:rPr>
          <w:rFonts w:ascii="Times New Roman" w:hAnsi="Times New Roman" w:cs="Times New Roman"/>
          <w:b/>
          <w:sz w:val="24"/>
          <w:szCs w:val="24"/>
        </w:rPr>
        <w:t>State Takeover</w:t>
      </w:r>
    </w:p>
    <w:p w:rsidR="000370B8" w:rsidRDefault="000370B8" w:rsidP="00911534">
      <w:pPr>
        <w:spacing w:after="120" w:line="240" w:lineRule="auto"/>
        <w:rPr>
          <w:rFonts w:ascii="Times New Roman" w:hAnsi="Times New Roman" w:cs="Times New Roman"/>
          <w:sz w:val="24"/>
          <w:szCs w:val="24"/>
        </w:rPr>
      </w:pPr>
      <w:r w:rsidRPr="004E1B8D">
        <w:rPr>
          <w:rFonts w:ascii="Times New Roman" w:hAnsi="Times New Roman" w:cs="Times New Roman"/>
          <w:b/>
          <w:sz w:val="24"/>
          <w:szCs w:val="24"/>
        </w:rPr>
        <w:t xml:space="preserve">The first, and most draconian, punishment for Ohio’s so-called “failing” school districts </w:t>
      </w:r>
      <w:proofErr w:type="gramStart"/>
      <w:r w:rsidRPr="004E1B8D">
        <w:rPr>
          <w:rFonts w:ascii="Times New Roman" w:hAnsi="Times New Roman" w:cs="Times New Roman"/>
          <w:b/>
          <w:sz w:val="24"/>
          <w:szCs w:val="24"/>
        </w:rPr>
        <w:t>is</w:t>
      </w:r>
      <w:proofErr w:type="gramEnd"/>
      <w:r w:rsidRPr="004E1B8D">
        <w:rPr>
          <w:rFonts w:ascii="Times New Roman" w:hAnsi="Times New Roman" w:cs="Times New Roman"/>
          <w:b/>
          <w:sz w:val="24"/>
          <w:szCs w:val="24"/>
        </w:rPr>
        <w:t xml:space="preserve"> state takeover.</w:t>
      </w:r>
      <w:r>
        <w:rPr>
          <w:rFonts w:ascii="Times New Roman" w:hAnsi="Times New Roman" w:cs="Times New Roman"/>
          <w:sz w:val="24"/>
          <w:szCs w:val="24"/>
        </w:rPr>
        <w:t xml:space="preserve">  We already have state takeover---passed in the middle of the night without hearings in 2015.  Youngstown was seized, then Lorain, and finally this year, East Cleveland.  In these districts, a state appointed Academic Distress Commission appoints a CEO to run the district with absolute power to hire and fire and abrogate any labor contract with employees. In these districts the locally elected school board continues to be elected, but its only power is to decide when to put levies on the ballot.  Youngstown has not improved its performance on the state tests used as Ohio’s primary measure for school quality.  Lorain got a D this year instead of an F, but chaos has ensued in the community.  David Hardy</w:t>
      </w:r>
      <w:r w:rsidR="00347197">
        <w:rPr>
          <w:rFonts w:ascii="Times New Roman" w:hAnsi="Times New Roman" w:cs="Times New Roman"/>
          <w:sz w:val="24"/>
          <w:szCs w:val="24"/>
        </w:rPr>
        <w:t>, the appointed CEO,</w:t>
      </w:r>
      <w:r>
        <w:rPr>
          <w:rFonts w:ascii="Times New Roman" w:hAnsi="Times New Roman" w:cs="Times New Roman"/>
          <w:sz w:val="24"/>
          <w:szCs w:val="24"/>
        </w:rPr>
        <w:t xml:space="preserve"> has alienated the teachers, the elected board of education, parents, the mayor, the police chief, and members of the Academic Distress Commission which appointed him.  Several members of that Commission have quit in protest.  East Cleveland is currently in the process of being taken over.  T</w:t>
      </w:r>
      <w:r w:rsidR="00347197">
        <w:rPr>
          <w:rFonts w:ascii="Times New Roman" w:hAnsi="Times New Roman" w:cs="Times New Roman"/>
          <w:sz w:val="24"/>
          <w:szCs w:val="24"/>
        </w:rPr>
        <w:t>en</w:t>
      </w:r>
      <w:r>
        <w:rPr>
          <w:rFonts w:ascii="Times New Roman" w:hAnsi="Times New Roman" w:cs="Times New Roman"/>
          <w:sz w:val="24"/>
          <w:szCs w:val="24"/>
        </w:rPr>
        <w:t xml:space="preserve"> additional school districts ha</w:t>
      </w:r>
      <w:r w:rsidR="00D11EF7">
        <w:rPr>
          <w:rFonts w:ascii="Times New Roman" w:hAnsi="Times New Roman" w:cs="Times New Roman"/>
          <w:sz w:val="24"/>
          <w:szCs w:val="24"/>
        </w:rPr>
        <w:t>d</w:t>
      </w:r>
      <w:r>
        <w:rPr>
          <w:rFonts w:ascii="Times New Roman" w:hAnsi="Times New Roman" w:cs="Times New Roman"/>
          <w:sz w:val="24"/>
          <w:szCs w:val="24"/>
        </w:rPr>
        <w:t xml:space="preserve"> been in line for </w:t>
      </w:r>
      <w:r w:rsidRPr="000370B8">
        <w:rPr>
          <w:rFonts w:ascii="Times New Roman" w:hAnsi="Times New Roman" w:cs="Times New Roman"/>
          <w:sz w:val="24"/>
          <w:szCs w:val="24"/>
        </w:rPr>
        <w:t>takeover: Columbus, Dayton, Toledo, Canton, Ashtabula, Lima, Mansfield, Painesville, Euclid, and North College Hill---</w:t>
      </w:r>
      <w:r>
        <w:rPr>
          <w:rFonts w:ascii="Times New Roman" w:hAnsi="Times New Roman" w:cs="Times New Roman"/>
          <w:sz w:val="24"/>
          <w:szCs w:val="24"/>
        </w:rPr>
        <w:t>although the recently released school district report car</w:t>
      </w:r>
      <w:r w:rsidR="00347197">
        <w:rPr>
          <w:rFonts w:ascii="Times New Roman" w:hAnsi="Times New Roman" w:cs="Times New Roman"/>
          <w:sz w:val="24"/>
          <w:szCs w:val="24"/>
        </w:rPr>
        <w:t>d</w:t>
      </w:r>
      <w:r>
        <w:rPr>
          <w:rFonts w:ascii="Times New Roman" w:hAnsi="Times New Roman" w:cs="Times New Roman"/>
          <w:sz w:val="24"/>
          <w:szCs w:val="24"/>
        </w:rPr>
        <w:t xml:space="preserve">s helped </w:t>
      </w:r>
      <w:r w:rsidR="00D11EF7">
        <w:rPr>
          <w:rFonts w:ascii="Times New Roman" w:hAnsi="Times New Roman" w:cs="Times New Roman"/>
          <w:sz w:val="24"/>
          <w:szCs w:val="24"/>
        </w:rPr>
        <w:t>all</w:t>
      </w:r>
      <w:r>
        <w:rPr>
          <w:rFonts w:ascii="Times New Roman" w:hAnsi="Times New Roman" w:cs="Times New Roman"/>
          <w:sz w:val="24"/>
          <w:szCs w:val="24"/>
        </w:rPr>
        <w:t xml:space="preserve"> of them </w:t>
      </w:r>
      <w:r w:rsidR="00AB4608">
        <w:rPr>
          <w:rFonts w:ascii="Times New Roman" w:hAnsi="Times New Roman" w:cs="Times New Roman"/>
          <w:sz w:val="24"/>
          <w:szCs w:val="24"/>
        </w:rPr>
        <w:t xml:space="preserve">because they </w:t>
      </w:r>
      <w:r>
        <w:rPr>
          <w:rFonts w:ascii="Times New Roman" w:hAnsi="Times New Roman" w:cs="Times New Roman"/>
          <w:sz w:val="24"/>
          <w:szCs w:val="24"/>
        </w:rPr>
        <w:t>earned a D this year rather than an F</w:t>
      </w:r>
      <w:r w:rsidRPr="000370B8">
        <w:rPr>
          <w:rFonts w:ascii="Times New Roman" w:hAnsi="Times New Roman" w:cs="Times New Roman"/>
          <w:sz w:val="24"/>
          <w:szCs w:val="24"/>
        </w:rPr>
        <w:t>.</w:t>
      </w:r>
    </w:p>
    <w:p w:rsidR="001D4755" w:rsidRDefault="000370B8" w:rsidP="0091153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Last spring, passing HB 154 by a </w:t>
      </w:r>
      <w:r w:rsidR="00D11EF7">
        <w:rPr>
          <w:rFonts w:ascii="Times New Roman" w:hAnsi="Times New Roman" w:cs="Times New Roman"/>
          <w:sz w:val="24"/>
          <w:szCs w:val="24"/>
        </w:rPr>
        <w:t xml:space="preserve">spectacular, bipartisan </w:t>
      </w:r>
      <w:r>
        <w:rPr>
          <w:rFonts w:ascii="Times New Roman" w:hAnsi="Times New Roman" w:cs="Times New Roman"/>
          <w:sz w:val="24"/>
          <w:szCs w:val="24"/>
        </w:rPr>
        <w:t>margin</w:t>
      </w:r>
      <w:r w:rsidR="00D11EF7">
        <w:rPr>
          <w:rFonts w:ascii="Times New Roman" w:hAnsi="Times New Roman" w:cs="Times New Roman"/>
          <w:sz w:val="24"/>
          <w:szCs w:val="24"/>
        </w:rPr>
        <w:t xml:space="preserve"> of 83/12</w:t>
      </w:r>
      <w:r>
        <w:rPr>
          <w:rFonts w:ascii="Times New Roman" w:hAnsi="Times New Roman" w:cs="Times New Roman"/>
          <w:sz w:val="24"/>
          <w:szCs w:val="24"/>
        </w:rPr>
        <w:t>, the Ohio House voted to eliminate the state takeovers, but the Senate and its Education Committee---in a proposed state budget amendment---</w:t>
      </w:r>
      <w:r w:rsidR="00347197">
        <w:rPr>
          <w:rFonts w:ascii="Times New Roman" w:hAnsi="Times New Roman" w:cs="Times New Roman"/>
          <w:sz w:val="24"/>
          <w:szCs w:val="24"/>
        </w:rPr>
        <w:t>came back</w:t>
      </w:r>
      <w:r>
        <w:rPr>
          <w:rFonts w:ascii="Times New Roman" w:hAnsi="Times New Roman" w:cs="Times New Roman"/>
          <w:sz w:val="24"/>
          <w:szCs w:val="24"/>
        </w:rPr>
        <w:t xml:space="preserve"> with a</w:t>
      </w:r>
      <w:r w:rsidR="00347197">
        <w:rPr>
          <w:rFonts w:ascii="Times New Roman" w:hAnsi="Times New Roman" w:cs="Times New Roman"/>
          <w:sz w:val="24"/>
          <w:szCs w:val="24"/>
        </w:rPr>
        <w:t xml:space="preserve"> plan that is </w:t>
      </w:r>
      <w:r>
        <w:rPr>
          <w:rFonts w:ascii="Times New Roman" w:hAnsi="Times New Roman" w:cs="Times New Roman"/>
          <w:sz w:val="24"/>
          <w:szCs w:val="24"/>
        </w:rPr>
        <w:t>equally draconian plan</w:t>
      </w:r>
      <w:r w:rsidR="00347197">
        <w:rPr>
          <w:rFonts w:ascii="Times New Roman" w:hAnsi="Times New Roman" w:cs="Times New Roman"/>
          <w:sz w:val="24"/>
          <w:szCs w:val="24"/>
        </w:rPr>
        <w:t xml:space="preserve"> </w:t>
      </w:r>
      <w:r w:rsidR="00D11EF7">
        <w:rPr>
          <w:rFonts w:ascii="Times New Roman" w:hAnsi="Times New Roman" w:cs="Times New Roman"/>
          <w:sz w:val="24"/>
          <w:szCs w:val="24"/>
        </w:rPr>
        <w:t>as</w:t>
      </w:r>
      <w:r w:rsidR="00347197">
        <w:rPr>
          <w:rFonts w:ascii="Times New Roman" w:hAnsi="Times New Roman" w:cs="Times New Roman"/>
          <w:sz w:val="24"/>
          <w:szCs w:val="24"/>
        </w:rPr>
        <w:t xml:space="preserve"> the one operating right now in Youngstown and Lorain.  The Senate’s plan features appointed</w:t>
      </w:r>
      <w:r>
        <w:rPr>
          <w:rFonts w:ascii="Times New Roman" w:hAnsi="Times New Roman" w:cs="Times New Roman"/>
          <w:sz w:val="24"/>
          <w:szCs w:val="24"/>
        </w:rPr>
        <w:t xml:space="preserve"> Local District Improvement Commissions wh</w:t>
      </w:r>
      <w:r w:rsidR="00AB4608">
        <w:rPr>
          <w:rFonts w:ascii="Times New Roman" w:hAnsi="Times New Roman" w:cs="Times New Roman"/>
          <w:sz w:val="24"/>
          <w:szCs w:val="24"/>
        </w:rPr>
        <w:t>ich</w:t>
      </w:r>
      <w:r>
        <w:rPr>
          <w:rFonts w:ascii="Times New Roman" w:hAnsi="Times New Roman" w:cs="Times New Roman"/>
          <w:sz w:val="24"/>
          <w:szCs w:val="24"/>
        </w:rPr>
        <w:t xml:space="preserve"> report to a State Transformation Board </w:t>
      </w:r>
      <w:r w:rsidR="004E1B8D">
        <w:rPr>
          <w:rFonts w:ascii="Times New Roman" w:hAnsi="Times New Roman" w:cs="Times New Roman"/>
          <w:sz w:val="24"/>
          <w:szCs w:val="24"/>
        </w:rPr>
        <w:t>set to perpetuate autocratic rule and push aside locally elected boards of education.</w:t>
      </w:r>
      <w:r>
        <w:rPr>
          <w:rFonts w:ascii="Times New Roman" w:hAnsi="Times New Roman" w:cs="Times New Roman"/>
          <w:sz w:val="24"/>
          <w:szCs w:val="24"/>
        </w:rPr>
        <w:t xml:space="preserve"> </w:t>
      </w:r>
      <w:r w:rsidR="004E1B8D">
        <w:rPr>
          <w:rFonts w:ascii="Times New Roman" w:hAnsi="Times New Roman" w:cs="Times New Roman"/>
          <w:sz w:val="24"/>
          <w:szCs w:val="24"/>
        </w:rPr>
        <w:t xml:space="preserve">  The House prevented the Senate’s plan from making it into the </w:t>
      </w:r>
      <w:r w:rsidR="004E1B8D" w:rsidRPr="004E1B8D">
        <w:rPr>
          <w:rFonts w:ascii="Times New Roman" w:hAnsi="Times New Roman" w:cs="Times New Roman"/>
          <w:sz w:val="24"/>
          <w:szCs w:val="24"/>
        </w:rPr>
        <w:t>B</w:t>
      </w:r>
      <w:r w:rsidR="004E1B8D">
        <w:rPr>
          <w:rFonts w:ascii="Times New Roman" w:hAnsi="Times New Roman" w:cs="Times New Roman"/>
          <w:sz w:val="24"/>
          <w:szCs w:val="24"/>
        </w:rPr>
        <w:t>udget, and the Budget finally included a one-year moratorium</w:t>
      </w:r>
      <w:r w:rsidR="001D4755">
        <w:rPr>
          <w:rFonts w:ascii="Times New Roman" w:hAnsi="Times New Roman" w:cs="Times New Roman"/>
          <w:sz w:val="24"/>
          <w:szCs w:val="24"/>
        </w:rPr>
        <w:t xml:space="preserve"> on state takeovers.  However</w:t>
      </w:r>
      <w:r w:rsidR="00AB4608">
        <w:rPr>
          <w:rFonts w:ascii="Times New Roman" w:hAnsi="Times New Roman" w:cs="Times New Roman"/>
          <w:sz w:val="24"/>
          <w:szCs w:val="24"/>
        </w:rPr>
        <w:t>, the Senate Edu</w:t>
      </w:r>
      <w:r w:rsidR="001D4755">
        <w:rPr>
          <w:rFonts w:ascii="Times New Roman" w:hAnsi="Times New Roman" w:cs="Times New Roman"/>
          <w:sz w:val="24"/>
          <w:szCs w:val="24"/>
        </w:rPr>
        <w:t xml:space="preserve">cation Committee has been holding hearings now on the same plan that didn’t make it into the budget.  </w:t>
      </w:r>
    </w:p>
    <w:p w:rsidR="00DE02A6" w:rsidRDefault="004E1B8D" w:rsidP="00911534">
      <w:pPr>
        <w:spacing w:after="120" w:line="240" w:lineRule="auto"/>
        <w:rPr>
          <w:rFonts w:ascii="Times New Roman" w:hAnsi="Times New Roman" w:cs="Times New Roman"/>
          <w:sz w:val="24"/>
          <w:szCs w:val="24"/>
        </w:rPr>
      </w:pPr>
      <w:r w:rsidRPr="004E1B8D">
        <w:rPr>
          <w:rFonts w:ascii="Times New Roman" w:hAnsi="Times New Roman" w:cs="Times New Roman"/>
          <w:b/>
          <w:sz w:val="24"/>
          <w:szCs w:val="24"/>
        </w:rPr>
        <w:t>The second form of punitive policy is the massive expansion of vouchers</w:t>
      </w:r>
      <w:r w:rsidR="001D4755">
        <w:rPr>
          <w:rFonts w:ascii="Times New Roman" w:hAnsi="Times New Roman" w:cs="Times New Roman"/>
          <w:b/>
          <w:sz w:val="24"/>
          <w:szCs w:val="24"/>
        </w:rPr>
        <w:t>---tucked quietly into the budget bill---</w:t>
      </w:r>
      <w:r w:rsidRPr="004E1B8D">
        <w:rPr>
          <w:rFonts w:ascii="Times New Roman" w:hAnsi="Times New Roman" w:cs="Times New Roman"/>
          <w:b/>
          <w:sz w:val="24"/>
          <w:szCs w:val="24"/>
        </w:rPr>
        <w:t xml:space="preserve">to pay private school </w:t>
      </w:r>
      <w:proofErr w:type="gramStart"/>
      <w:r w:rsidRPr="004E1B8D">
        <w:rPr>
          <w:rFonts w:ascii="Times New Roman" w:hAnsi="Times New Roman" w:cs="Times New Roman"/>
          <w:b/>
          <w:sz w:val="24"/>
          <w:szCs w:val="24"/>
        </w:rPr>
        <w:t>tuition</w:t>
      </w:r>
      <w:r w:rsidR="001D4755">
        <w:rPr>
          <w:rFonts w:ascii="Times New Roman" w:hAnsi="Times New Roman" w:cs="Times New Roman"/>
          <w:b/>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E02A6" w:rsidRDefault="00DE02A6" w:rsidP="00911534">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Ohio has five forms of vouchers---the original Cleveland Voucher Program, Autism Vouchers, Peterson Special Education Vouchers, and two forms of plain old statewide vouchers.  </w:t>
      </w:r>
      <w:r w:rsidR="001D4755">
        <w:rPr>
          <w:rFonts w:ascii="Times New Roman" w:hAnsi="Times New Roman" w:cs="Times New Roman"/>
          <w:sz w:val="24"/>
          <w:szCs w:val="24"/>
        </w:rPr>
        <w:t>These two last plain old voucher plans are what got expanded in the fine print of the budget.</w:t>
      </w:r>
    </w:p>
    <w:p w:rsidR="00DE02A6" w:rsidRPr="000370B8" w:rsidRDefault="00DE02A6" w:rsidP="00911534">
      <w:pPr>
        <w:spacing w:after="120" w:line="240" w:lineRule="auto"/>
        <w:rPr>
          <w:rFonts w:ascii="Times New Roman" w:hAnsi="Times New Roman" w:cs="Times New Roman"/>
          <w:sz w:val="24"/>
          <w:szCs w:val="24"/>
        </w:rPr>
      </w:pPr>
      <w:r w:rsidRPr="00DE02A6">
        <w:rPr>
          <w:rFonts w:ascii="Times New Roman" w:hAnsi="Times New Roman" w:cs="Times New Roman"/>
          <w:b/>
          <w:sz w:val="24"/>
          <w:szCs w:val="24"/>
        </w:rPr>
        <w:t xml:space="preserve">The first of these are </w:t>
      </w:r>
      <w:proofErr w:type="spellStart"/>
      <w:r w:rsidRPr="00DE02A6">
        <w:rPr>
          <w:rFonts w:ascii="Times New Roman" w:hAnsi="Times New Roman" w:cs="Times New Roman"/>
          <w:b/>
          <w:sz w:val="24"/>
          <w:szCs w:val="24"/>
        </w:rPr>
        <w:t>EdChoice</w:t>
      </w:r>
      <w:proofErr w:type="spellEnd"/>
      <w:r w:rsidRPr="00DE02A6">
        <w:rPr>
          <w:rFonts w:ascii="Times New Roman" w:hAnsi="Times New Roman" w:cs="Times New Roman"/>
          <w:b/>
          <w:sz w:val="24"/>
          <w:szCs w:val="24"/>
        </w:rPr>
        <w:t xml:space="preserve"> Vouchers</w:t>
      </w:r>
      <w:r>
        <w:rPr>
          <w:rFonts w:ascii="Times New Roman" w:hAnsi="Times New Roman" w:cs="Times New Roman"/>
          <w:sz w:val="24"/>
          <w:szCs w:val="24"/>
        </w:rPr>
        <w:t xml:space="preserve"> for students living in the zone of a so-called “failing” school. Students with </w:t>
      </w:r>
      <w:proofErr w:type="spellStart"/>
      <w:r>
        <w:rPr>
          <w:rFonts w:ascii="Times New Roman" w:hAnsi="Times New Roman" w:cs="Times New Roman"/>
          <w:sz w:val="24"/>
          <w:szCs w:val="24"/>
        </w:rPr>
        <w:t>EdChoice</w:t>
      </w:r>
      <w:proofErr w:type="spellEnd"/>
      <w:r>
        <w:rPr>
          <w:rFonts w:ascii="Times New Roman" w:hAnsi="Times New Roman" w:cs="Times New Roman"/>
          <w:sz w:val="24"/>
          <w:szCs w:val="24"/>
        </w:rPr>
        <w:t xml:space="preserve"> Vouchers have their voucher deducted from the budget of the local school district.  Sometimes, the vouchers are worth more than the school district’s state aid, which means local school districts have to use local levy dollars to pay for the vouchers. It used to be that to qualify for a voucher, a student had to be enrolled in a public school when he or she applied for the voucher. Kindergarteners were the only exception.  But the new state budget changed the law.  The Ohio Association of Sch</w:t>
      </w:r>
      <w:r w:rsidR="001D4755">
        <w:rPr>
          <w:rFonts w:ascii="Times New Roman" w:hAnsi="Times New Roman" w:cs="Times New Roman"/>
          <w:sz w:val="24"/>
          <w:szCs w:val="24"/>
        </w:rPr>
        <w:t>ool Business Officials reported</w:t>
      </w:r>
      <w:r>
        <w:rPr>
          <w:rFonts w:ascii="Times New Roman" w:hAnsi="Times New Roman" w:cs="Times New Roman"/>
          <w:sz w:val="24"/>
          <w:szCs w:val="24"/>
        </w:rPr>
        <w:t xml:space="preserve"> in August that the budget as passed provides that</w:t>
      </w:r>
      <w:r w:rsidR="001D4755">
        <w:rPr>
          <w:rFonts w:ascii="Times New Roman" w:hAnsi="Times New Roman" w:cs="Times New Roman"/>
          <w:sz w:val="24"/>
          <w:szCs w:val="24"/>
        </w:rPr>
        <w:t>,</w:t>
      </w:r>
      <w:r>
        <w:rPr>
          <w:rFonts w:ascii="Times New Roman" w:hAnsi="Times New Roman" w:cs="Times New Roman"/>
          <w:sz w:val="24"/>
          <w:szCs w:val="24"/>
        </w:rPr>
        <w:t xml:space="preserve"> “students going into grades 9-12 need not first attend a public school.  In other words, high school students already attending a private school can obtain a voucher."</w:t>
      </w:r>
      <w:r w:rsidR="001D4755">
        <w:rPr>
          <w:rFonts w:ascii="Times New Roman" w:hAnsi="Times New Roman" w:cs="Times New Roman"/>
          <w:sz w:val="24"/>
          <w:szCs w:val="24"/>
        </w:rPr>
        <w:t xml:space="preserve">  This September, in some school </w:t>
      </w:r>
      <w:proofErr w:type="gramStart"/>
      <w:r w:rsidR="001D4755">
        <w:rPr>
          <w:rFonts w:ascii="Times New Roman" w:hAnsi="Times New Roman" w:cs="Times New Roman"/>
          <w:sz w:val="24"/>
          <w:szCs w:val="24"/>
        </w:rPr>
        <w:t>districts  hundreds</w:t>
      </w:r>
      <w:proofErr w:type="gramEnd"/>
      <w:r w:rsidR="001D4755">
        <w:rPr>
          <w:rFonts w:ascii="Times New Roman" w:hAnsi="Times New Roman" w:cs="Times New Roman"/>
          <w:sz w:val="24"/>
          <w:szCs w:val="24"/>
        </w:rPr>
        <w:t xml:space="preserve"> of students already in religious school have come forward to claim an </w:t>
      </w:r>
      <w:proofErr w:type="spellStart"/>
      <w:r w:rsidR="001D4755">
        <w:rPr>
          <w:rFonts w:ascii="Times New Roman" w:hAnsi="Times New Roman" w:cs="Times New Roman"/>
          <w:sz w:val="24"/>
          <w:szCs w:val="24"/>
        </w:rPr>
        <w:t>EdChoice</w:t>
      </w:r>
      <w:proofErr w:type="spellEnd"/>
      <w:r w:rsidR="001D4755">
        <w:rPr>
          <w:rFonts w:ascii="Times New Roman" w:hAnsi="Times New Roman" w:cs="Times New Roman"/>
          <w:sz w:val="24"/>
          <w:szCs w:val="24"/>
        </w:rPr>
        <w:t xml:space="preserve"> voucher for the tuition that their parents paid for last year.</w:t>
      </w:r>
    </w:p>
    <w:p w:rsidR="000370B8" w:rsidRDefault="00DE02A6" w:rsidP="00911534">
      <w:pPr>
        <w:spacing w:after="120" w:line="240" w:lineRule="auto"/>
        <w:rPr>
          <w:rFonts w:ascii="Times New Roman" w:hAnsi="Times New Roman" w:cs="Times New Roman"/>
          <w:sz w:val="24"/>
          <w:szCs w:val="24"/>
        </w:rPr>
      </w:pPr>
      <w:r w:rsidRPr="00DE02A6">
        <w:rPr>
          <w:rFonts w:ascii="Times New Roman" w:hAnsi="Times New Roman" w:cs="Times New Roman"/>
          <w:b/>
          <w:sz w:val="24"/>
          <w:szCs w:val="24"/>
        </w:rPr>
        <w:t xml:space="preserve">The second of the plain old statewide vouchers are called </w:t>
      </w:r>
      <w:proofErr w:type="spellStart"/>
      <w:r w:rsidRPr="00DE02A6">
        <w:rPr>
          <w:rFonts w:ascii="Times New Roman" w:hAnsi="Times New Roman" w:cs="Times New Roman"/>
          <w:b/>
          <w:sz w:val="24"/>
          <w:szCs w:val="24"/>
        </w:rPr>
        <w:t>EdChoice</w:t>
      </w:r>
      <w:proofErr w:type="spellEnd"/>
      <w:r w:rsidRPr="00DE02A6">
        <w:rPr>
          <w:rFonts w:ascii="Times New Roman" w:hAnsi="Times New Roman" w:cs="Times New Roman"/>
          <w:b/>
          <w:sz w:val="24"/>
          <w:szCs w:val="24"/>
        </w:rPr>
        <w:t xml:space="preserve"> Expansion</w:t>
      </w:r>
      <w:r>
        <w:rPr>
          <w:rFonts w:ascii="Times New Roman" w:hAnsi="Times New Roman" w:cs="Times New Roman"/>
          <w:sz w:val="24"/>
          <w:szCs w:val="24"/>
        </w:rPr>
        <w:t xml:space="preserve">. </w:t>
      </w:r>
      <w:r w:rsidR="001D4755">
        <w:rPr>
          <w:rFonts w:ascii="Times New Roman" w:hAnsi="Times New Roman" w:cs="Times New Roman"/>
          <w:sz w:val="24"/>
          <w:szCs w:val="24"/>
        </w:rPr>
        <w:t xml:space="preserve">These vouchers can be claimed by students anywhere in the state as long as the family qualifies as low-income.  </w:t>
      </w:r>
      <w:proofErr w:type="spellStart"/>
      <w:r w:rsidR="001D4755">
        <w:rPr>
          <w:rFonts w:ascii="Times New Roman" w:hAnsi="Times New Roman" w:cs="Times New Roman"/>
          <w:sz w:val="24"/>
          <w:szCs w:val="24"/>
        </w:rPr>
        <w:t>EdChoice</w:t>
      </w:r>
      <w:proofErr w:type="spellEnd"/>
      <w:r w:rsidR="001D4755">
        <w:rPr>
          <w:rFonts w:ascii="Times New Roman" w:hAnsi="Times New Roman" w:cs="Times New Roman"/>
          <w:sz w:val="24"/>
          <w:szCs w:val="24"/>
        </w:rPr>
        <w:t xml:space="preserve"> Expansion</w:t>
      </w:r>
      <w:r>
        <w:rPr>
          <w:rFonts w:ascii="Times New Roman" w:hAnsi="Times New Roman" w:cs="Times New Roman"/>
          <w:sz w:val="24"/>
          <w:szCs w:val="24"/>
        </w:rPr>
        <w:t xml:space="preserve"> vouchers are paid for entirely by the state, but their number was expanded exponentially in the new budget.  Now, according to a new report from Innovation Ohio, “families of four earning up to $103,000 </w:t>
      </w:r>
      <w:r w:rsidR="00AB4608">
        <w:rPr>
          <w:rFonts w:ascii="Times New Roman" w:hAnsi="Times New Roman" w:cs="Times New Roman"/>
          <w:sz w:val="24"/>
          <w:szCs w:val="24"/>
        </w:rPr>
        <w:t>can</w:t>
      </w:r>
      <w:r>
        <w:rPr>
          <w:rFonts w:ascii="Times New Roman" w:hAnsi="Times New Roman" w:cs="Times New Roman"/>
          <w:sz w:val="24"/>
          <w:szCs w:val="24"/>
        </w:rPr>
        <w:t xml:space="preserve"> qualify for a $3,000 voucher to offset private school tuition” for </w:t>
      </w:r>
      <w:r w:rsidR="001D4755">
        <w:rPr>
          <w:rFonts w:ascii="Times New Roman" w:hAnsi="Times New Roman" w:cs="Times New Roman"/>
          <w:sz w:val="24"/>
          <w:szCs w:val="24"/>
        </w:rPr>
        <w:t>each</w:t>
      </w:r>
      <w:r>
        <w:rPr>
          <w:rFonts w:ascii="Times New Roman" w:hAnsi="Times New Roman" w:cs="Times New Roman"/>
          <w:sz w:val="24"/>
          <w:szCs w:val="24"/>
        </w:rPr>
        <w:t xml:space="preserve"> of their children.”</w:t>
      </w:r>
      <w:r w:rsidR="00AB4608">
        <w:rPr>
          <w:rFonts w:ascii="Times New Roman" w:hAnsi="Times New Roman" w:cs="Times New Roman"/>
          <w:sz w:val="24"/>
          <w:szCs w:val="24"/>
        </w:rPr>
        <w:t xml:space="preserve"> </w:t>
      </w:r>
      <w:proofErr w:type="spellStart"/>
      <w:r w:rsidR="00AB4608">
        <w:rPr>
          <w:rFonts w:ascii="Times New Roman" w:hAnsi="Times New Roman" w:cs="Times New Roman"/>
          <w:sz w:val="24"/>
          <w:szCs w:val="24"/>
        </w:rPr>
        <w:t>EdChoice</w:t>
      </w:r>
      <w:proofErr w:type="spellEnd"/>
      <w:r w:rsidR="00AB4608">
        <w:rPr>
          <w:rFonts w:ascii="Times New Roman" w:hAnsi="Times New Roman" w:cs="Times New Roman"/>
          <w:sz w:val="24"/>
          <w:szCs w:val="24"/>
        </w:rPr>
        <w:t xml:space="preserve"> Expansion is capped at 60,000 vouchers, but can grow 5% each time 90% of the vouchers are claimed.</w:t>
      </w:r>
    </w:p>
    <w:p w:rsidR="00F00E40" w:rsidRDefault="0004779A" w:rsidP="00911534">
      <w:pPr>
        <w:spacing w:after="120" w:line="240" w:lineRule="auto"/>
        <w:rPr>
          <w:rFonts w:ascii="Times New Roman" w:hAnsi="Times New Roman" w:cs="Times New Roman"/>
          <w:sz w:val="24"/>
          <w:szCs w:val="24"/>
        </w:rPr>
      </w:pPr>
      <w:r>
        <w:rPr>
          <w:rFonts w:ascii="Times New Roman" w:hAnsi="Times New Roman" w:cs="Times New Roman"/>
          <w:sz w:val="24"/>
          <w:szCs w:val="24"/>
        </w:rPr>
        <w:t>The new Innovation Ohio report explains that between 2002 and today: “</w:t>
      </w:r>
      <w:r w:rsidR="001D4755">
        <w:rPr>
          <w:rFonts w:ascii="Times New Roman" w:hAnsi="Times New Roman" w:cs="Times New Roman"/>
          <w:sz w:val="24"/>
          <w:szCs w:val="24"/>
        </w:rPr>
        <w:t>T</w:t>
      </w:r>
      <w:r>
        <w:rPr>
          <w:rFonts w:ascii="Times New Roman" w:hAnsi="Times New Roman" w:cs="Times New Roman"/>
          <w:sz w:val="24"/>
          <w:szCs w:val="24"/>
        </w:rPr>
        <w:t>he state has chosen to increase its investment of taxpayer money in private, mostly religious schools by 428%... while at the same time only delivering a 12% increase in state per pupil investment in public school districts.”</w:t>
      </w:r>
    </w:p>
    <w:p w:rsidR="00F00E40" w:rsidRDefault="0004779A" w:rsidP="00911534">
      <w:pPr>
        <w:spacing w:after="120" w:line="240" w:lineRule="auto"/>
        <w:rPr>
          <w:rFonts w:ascii="Times New Roman" w:hAnsi="Times New Roman" w:cs="Times New Roman"/>
          <w:sz w:val="24"/>
          <w:szCs w:val="24"/>
        </w:rPr>
      </w:pPr>
      <w:r w:rsidRPr="00911534">
        <w:rPr>
          <w:rFonts w:ascii="Times New Roman" w:hAnsi="Times New Roman" w:cs="Times New Roman"/>
          <w:b/>
          <w:sz w:val="24"/>
          <w:szCs w:val="24"/>
        </w:rPr>
        <w:t>The first two punitive strategies are the state takeovers and the expansion of vouchers at public expense.  The third is the annual release of state report cards for school districts.</w:t>
      </w:r>
      <w:r w:rsidR="00911534">
        <w:rPr>
          <w:rFonts w:ascii="Times New Roman" w:hAnsi="Times New Roman" w:cs="Times New Roman"/>
          <w:sz w:val="24"/>
          <w:szCs w:val="24"/>
        </w:rPr>
        <w:t xml:space="preserve"> </w:t>
      </w:r>
      <w:r>
        <w:rPr>
          <w:rFonts w:ascii="Times New Roman" w:hAnsi="Times New Roman" w:cs="Times New Roman"/>
          <w:sz w:val="24"/>
          <w:szCs w:val="24"/>
        </w:rPr>
        <w:t>The state report car</w:t>
      </w:r>
      <w:r w:rsidR="00911534">
        <w:rPr>
          <w:rFonts w:ascii="Times New Roman" w:hAnsi="Times New Roman" w:cs="Times New Roman"/>
          <w:sz w:val="24"/>
          <w:szCs w:val="24"/>
        </w:rPr>
        <w:t>d</w:t>
      </w:r>
      <w:r>
        <w:rPr>
          <w:rFonts w:ascii="Times New Roman" w:hAnsi="Times New Roman" w:cs="Times New Roman"/>
          <w:sz w:val="24"/>
          <w:szCs w:val="24"/>
        </w:rPr>
        <w:t xml:space="preserve">s </w:t>
      </w:r>
      <w:r w:rsidR="001D4755">
        <w:rPr>
          <w:rFonts w:ascii="Times New Roman" w:hAnsi="Times New Roman" w:cs="Times New Roman"/>
          <w:sz w:val="24"/>
          <w:szCs w:val="24"/>
        </w:rPr>
        <w:t xml:space="preserve">rate </w:t>
      </w:r>
      <w:r>
        <w:rPr>
          <w:rFonts w:ascii="Times New Roman" w:hAnsi="Times New Roman" w:cs="Times New Roman"/>
          <w:sz w:val="24"/>
          <w:szCs w:val="24"/>
        </w:rPr>
        <w:t xml:space="preserve">school district’s and </w:t>
      </w:r>
      <w:r w:rsidR="001D4755">
        <w:rPr>
          <w:rFonts w:ascii="Times New Roman" w:hAnsi="Times New Roman" w:cs="Times New Roman"/>
          <w:sz w:val="24"/>
          <w:szCs w:val="24"/>
        </w:rPr>
        <w:t xml:space="preserve">individual school with the rating </w:t>
      </w:r>
      <w:r w:rsidR="00D11EF7">
        <w:rPr>
          <w:rFonts w:ascii="Times New Roman" w:hAnsi="Times New Roman" w:cs="Times New Roman"/>
          <w:sz w:val="24"/>
          <w:szCs w:val="24"/>
        </w:rPr>
        <w:t xml:space="preserve">largely </w:t>
      </w:r>
      <w:r w:rsidR="001D4755">
        <w:rPr>
          <w:rFonts w:ascii="Times New Roman" w:hAnsi="Times New Roman" w:cs="Times New Roman"/>
          <w:sz w:val="24"/>
          <w:szCs w:val="24"/>
        </w:rPr>
        <w:t xml:space="preserve">based on aggregate </w:t>
      </w:r>
      <w:r>
        <w:rPr>
          <w:rFonts w:ascii="Times New Roman" w:hAnsi="Times New Roman" w:cs="Times New Roman"/>
          <w:sz w:val="24"/>
          <w:szCs w:val="24"/>
        </w:rPr>
        <w:t xml:space="preserve">standardized test scores.  </w:t>
      </w:r>
    </w:p>
    <w:p w:rsidR="0004779A" w:rsidRDefault="0004779A" w:rsidP="0091153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 have given you a handout created two weeks ago by Rich </w:t>
      </w:r>
      <w:proofErr w:type="spellStart"/>
      <w:r>
        <w:rPr>
          <w:rFonts w:ascii="Times New Roman" w:hAnsi="Times New Roman" w:cs="Times New Roman"/>
          <w:sz w:val="24"/>
          <w:szCs w:val="24"/>
        </w:rPr>
        <w:t>Exner</w:t>
      </w:r>
      <w:proofErr w:type="spellEnd"/>
      <w:r>
        <w:rPr>
          <w:rFonts w:ascii="Times New Roman" w:hAnsi="Times New Roman" w:cs="Times New Roman"/>
          <w:sz w:val="24"/>
          <w:szCs w:val="24"/>
        </w:rPr>
        <w:t xml:space="preserve">, the data wonk for the </w:t>
      </w:r>
      <w:r w:rsidRPr="00911534">
        <w:rPr>
          <w:rFonts w:ascii="Times New Roman" w:hAnsi="Times New Roman" w:cs="Times New Roman"/>
          <w:i/>
          <w:sz w:val="24"/>
          <w:szCs w:val="24"/>
        </w:rPr>
        <w:t>Cleveland Plain Dealer</w:t>
      </w:r>
      <w:r>
        <w:rPr>
          <w:rFonts w:ascii="Times New Roman" w:hAnsi="Times New Roman" w:cs="Times New Roman"/>
          <w:sz w:val="24"/>
          <w:szCs w:val="24"/>
        </w:rPr>
        <w:t xml:space="preserve">.  I am passing out the handout because, sadly, this report and the bar graphs it displays never made it into the </w:t>
      </w:r>
      <w:r w:rsidR="001D4755">
        <w:rPr>
          <w:rFonts w:ascii="Times New Roman" w:hAnsi="Times New Roman" w:cs="Times New Roman"/>
          <w:sz w:val="24"/>
          <w:szCs w:val="24"/>
        </w:rPr>
        <w:t>news</w:t>
      </w:r>
      <w:r>
        <w:rPr>
          <w:rFonts w:ascii="Times New Roman" w:hAnsi="Times New Roman" w:cs="Times New Roman"/>
          <w:sz w:val="24"/>
          <w:szCs w:val="24"/>
        </w:rPr>
        <w:t xml:space="preserve">paper itself; they only appeared online at </w:t>
      </w:r>
      <w:r w:rsidRPr="0004779A">
        <w:rPr>
          <w:rFonts w:ascii="Times New Roman" w:hAnsi="Times New Roman" w:cs="Times New Roman"/>
          <w:i/>
          <w:sz w:val="24"/>
          <w:szCs w:val="24"/>
        </w:rPr>
        <w:t>Cleveland.com</w:t>
      </w:r>
      <w:r>
        <w:rPr>
          <w:rFonts w:ascii="Times New Roman" w:hAnsi="Times New Roman" w:cs="Times New Roman"/>
          <w:sz w:val="24"/>
          <w:szCs w:val="24"/>
        </w:rPr>
        <w:t xml:space="preserve">.  I suspect many of you may have missed </w:t>
      </w:r>
      <w:r w:rsidR="001D4755">
        <w:rPr>
          <w:rFonts w:ascii="Times New Roman" w:hAnsi="Times New Roman" w:cs="Times New Roman"/>
          <w:sz w:val="24"/>
          <w:szCs w:val="24"/>
        </w:rPr>
        <w:t>this</w:t>
      </w:r>
      <w:r>
        <w:rPr>
          <w:rFonts w:ascii="Times New Roman" w:hAnsi="Times New Roman" w:cs="Times New Roman"/>
          <w:sz w:val="24"/>
          <w:szCs w:val="24"/>
        </w:rPr>
        <w:t xml:space="preserve"> stunning critique of the state report cards.  The headline on </w:t>
      </w:r>
      <w:proofErr w:type="spellStart"/>
      <w:r>
        <w:rPr>
          <w:rFonts w:ascii="Times New Roman" w:hAnsi="Times New Roman" w:cs="Times New Roman"/>
          <w:sz w:val="24"/>
          <w:szCs w:val="24"/>
        </w:rPr>
        <w:t>Exner’s</w:t>
      </w:r>
      <w:proofErr w:type="spellEnd"/>
      <w:r>
        <w:rPr>
          <w:rFonts w:ascii="Times New Roman" w:hAnsi="Times New Roman" w:cs="Times New Roman"/>
          <w:sz w:val="24"/>
          <w:szCs w:val="24"/>
        </w:rPr>
        <w:t xml:space="preserve"> report reads: “See ho</w:t>
      </w:r>
      <w:r w:rsidR="00911534">
        <w:rPr>
          <w:rFonts w:ascii="Times New Roman" w:hAnsi="Times New Roman" w:cs="Times New Roman"/>
          <w:sz w:val="24"/>
          <w:szCs w:val="24"/>
        </w:rPr>
        <w:t>w</w:t>
      </w:r>
      <w:r>
        <w:rPr>
          <w:rFonts w:ascii="Times New Roman" w:hAnsi="Times New Roman" w:cs="Times New Roman"/>
          <w:sz w:val="24"/>
          <w:szCs w:val="24"/>
        </w:rPr>
        <w:t xml:space="preserve"> closely Ohio school report card grades trend with district income.”  What </w:t>
      </w:r>
      <w:proofErr w:type="spellStart"/>
      <w:r>
        <w:rPr>
          <w:rFonts w:ascii="Times New Roman" w:hAnsi="Times New Roman" w:cs="Times New Roman"/>
          <w:sz w:val="24"/>
          <w:szCs w:val="24"/>
        </w:rPr>
        <w:t>Exner</w:t>
      </w:r>
      <w:proofErr w:type="spellEnd"/>
      <w:r>
        <w:rPr>
          <w:rFonts w:ascii="Times New Roman" w:hAnsi="Times New Roman" w:cs="Times New Roman"/>
          <w:sz w:val="24"/>
          <w:szCs w:val="24"/>
        </w:rPr>
        <w:t xml:space="preserve"> exposes is an almost perfect correlation of the report cards’ overall grades and </w:t>
      </w:r>
      <w:r w:rsidR="001D4755">
        <w:rPr>
          <w:rFonts w:ascii="Times New Roman" w:hAnsi="Times New Roman" w:cs="Times New Roman"/>
          <w:sz w:val="24"/>
          <w:szCs w:val="24"/>
        </w:rPr>
        <w:t>each</w:t>
      </w:r>
      <w:r>
        <w:rPr>
          <w:rFonts w:ascii="Times New Roman" w:hAnsi="Times New Roman" w:cs="Times New Roman"/>
          <w:sz w:val="24"/>
          <w:szCs w:val="24"/>
        </w:rPr>
        <w:t xml:space="preserve"> of their components with </w:t>
      </w:r>
      <w:r w:rsidR="001D4755">
        <w:rPr>
          <w:rFonts w:ascii="Times New Roman" w:hAnsi="Times New Roman" w:cs="Times New Roman"/>
          <w:sz w:val="24"/>
          <w:szCs w:val="24"/>
        </w:rPr>
        <w:t>the</w:t>
      </w:r>
      <w:r>
        <w:rPr>
          <w:rFonts w:ascii="Times New Roman" w:hAnsi="Times New Roman" w:cs="Times New Roman"/>
          <w:sz w:val="24"/>
          <w:szCs w:val="24"/>
        </w:rPr>
        <w:t xml:space="preserve"> school district’s aggregate family income.  </w:t>
      </w:r>
      <w:r w:rsidR="001D4755">
        <w:rPr>
          <w:rFonts w:ascii="Times New Roman" w:hAnsi="Times New Roman" w:cs="Times New Roman"/>
          <w:sz w:val="24"/>
          <w:szCs w:val="24"/>
        </w:rPr>
        <w:t>Wealthy school districts with highly educated parents got A grades and schools serving the poorest students got F grades.</w:t>
      </w:r>
    </w:p>
    <w:p w:rsidR="0004779A" w:rsidRDefault="0004779A" w:rsidP="00911534">
      <w:pPr>
        <w:spacing w:after="120" w:line="240" w:lineRule="auto"/>
        <w:rPr>
          <w:rFonts w:ascii="Times New Roman" w:hAnsi="Times New Roman" w:cs="Times New Roman"/>
          <w:sz w:val="24"/>
          <w:szCs w:val="24"/>
        </w:rPr>
      </w:pPr>
      <w:r>
        <w:rPr>
          <w:rFonts w:ascii="Times New Roman" w:hAnsi="Times New Roman" w:cs="Times New Roman"/>
          <w:sz w:val="24"/>
          <w:szCs w:val="24"/>
        </w:rPr>
        <w:t>The academic research has been exposing the correlation</w:t>
      </w:r>
      <w:r w:rsidR="00D11EF7">
        <w:rPr>
          <w:rFonts w:ascii="Times New Roman" w:hAnsi="Times New Roman" w:cs="Times New Roman"/>
          <w:sz w:val="24"/>
          <w:szCs w:val="24"/>
        </w:rPr>
        <w:t xml:space="preserve"> of standardized test scores with family and neighborhood income </w:t>
      </w:r>
      <w:r>
        <w:rPr>
          <w:rFonts w:ascii="Times New Roman" w:hAnsi="Times New Roman" w:cs="Times New Roman"/>
          <w:sz w:val="24"/>
          <w:szCs w:val="24"/>
        </w:rPr>
        <w:t xml:space="preserve">for </w:t>
      </w:r>
      <w:r w:rsidR="00D11EF7">
        <w:rPr>
          <w:rFonts w:ascii="Times New Roman" w:hAnsi="Times New Roman" w:cs="Times New Roman"/>
          <w:sz w:val="24"/>
          <w:szCs w:val="24"/>
        </w:rPr>
        <w:t>decades</w:t>
      </w:r>
      <w:r>
        <w:rPr>
          <w:rFonts w:ascii="Times New Roman" w:hAnsi="Times New Roman" w:cs="Times New Roman"/>
          <w:sz w:val="24"/>
          <w:szCs w:val="24"/>
        </w:rPr>
        <w:t xml:space="preserve">.  Just last week, Sean Reardon of Stanford University released a report based on </w:t>
      </w:r>
      <w:r w:rsidR="002071C0">
        <w:rPr>
          <w:rFonts w:ascii="Times New Roman" w:hAnsi="Times New Roman" w:cs="Times New Roman"/>
          <w:sz w:val="24"/>
          <w:szCs w:val="24"/>
        </w:rPr>
        <w:t xml:space="preserve">an enormous analysis of millions of test score grades across the state, and what he found again is just what </w:t>
      </w:r>
      <w:proofErr w:type="spellStart"/>
      <w:r w:rsidR="002071C0">
        <w:rPr>
          <w:rFonts w:ascii="Times New Roman" w:hAnsi="Times New Roman" w:cs="Times New Roman"/>
          <w:sz w:val="24"/>
          <w:szCs w:val="24"/>
        </w:rPr>
        <w:t>Exner</w:t>
      </w:r>
      <w:proofErr w:type="spellEnd"/>
      <w:r w:rsidR="002071C0">
        <w:rPr>
          <w:rFonts w:ascii="Times New Roman" w:hAnsi="Times New Roman" w:cs="Times New Roman"/>
          <w:sz w:val="24"/>
          <w:szCs w:val="24"/>
        </w:rPr>
        <w:t xml:space="preserve"> exposes: aggregate standardized test scores are not a good measure of the quality of schools and teachers.  They measure the overall income of the community.  Low test scores virtually always correlate with concentrated poverty. Racially</w:t>
      </w:r>
      <w:r w:rsidR="001D4755">
        <w:rPr>
          <w:rFonts w:ascii="Times New Roman" w:hAnsi="Times New Roman" w:cs="Times New Roman"/>
          <w:sz w:val="24"/>
          <w:szCs w:val="24"/>
        </w:rPr>
        <w:t xml:space="preserve"> segregated school districts tend</w:t>
      </w:r>
      <w:r w:rsidR="002071C0">
        <w:rPr>
          <w:rFonts w:ascii="Times New Roman" w:hAnsi="Times New Roman" w:cs="Times New Roman"/>
          <w:sz w:val="24"/>
          <w:szCs w:val="24"/>
        </w:rPr>
        <w:t xml:space="preserve"> to have overall low scores, but, writes </w:t>
      </w:r>
      <w:proofErr w:type="gramStart"/>
      <w:r w:rsidR="002071C0">
        <w:rPr>
          <w:rFonts w:ascii="Times New Roman" w:hAnsi="Times New Roman" w:cs="Times New Roman"/>
          <w:sz w:val="24"/>
          <w:szCs w:val="24"/>
        </w:rPr>
        <w:t>Reardon</w:t>
      </w:r>
      <w:r w:rsidR="002071C0" w:rsidRPr="002071C0">
        <w:rPr>
          <w:rFonts w:ascii="Times New Roman" w:hAnsi="Times New Roman" w:cs="Times New Roman"/>
          <w:sz w:val="24"/>
          <w:szCs w:val="24"/>
        </w:rPr>
        <w:t>,  “</w:t>
      </w:r>
      <w:proofErr w:type="gramEnd"/>
      <w:r w:rsidR="002071C0" w:rsidRPr="002071C0">
        <w:rPr>
          <w:rFonts w:ascii="Times New Roman" w:hAnsi="Times New Roman" w:cs="Times New Roman"/>
          <w:sz w:val="24"/>
          <w:szCs w:val="24"/>
        </w:rPr>
        <w:t>Once we account for racial differences in school poverty…, however, racial composition differences among schools are no longer positively and significantly associated with the grade 3 achievement gap … or gap growth…. Differences in exposure to school poverty, however, are strongly associated with gaps in grade 3 and modestly associated with gap growth….”  “Racial segregation matters, therefore, because it concentrates black and Hispanic students in high-poverty schools, not because of the racial composition of their schools, per se.”</w:t>
      </w:r>
    </w:p>
    <w:p w:rsidR="00D97D8F" w:rsidRPr="00D97D8F" w:rsidRDefault="00D11EF7" w:rsidP="00911534">
      <w:pPr>
        <w:spacing w:after="120" w:line="240" w:lineRule="auto"/>
        <w:rPr>
          <w:rFonts w:ascii="Times New Roman" w:hAnsi="Times New Roman" w:cs="Times New Roman"/>
          <w:sz w:val="32"/>
          <w:szCs w:val="24"/>
        </w:rPr>
      </w:pPr>
      <w:r>
        <w:rPr>
          <w:rFonts w:ascii="Times New Roman" w:hAnsi="Times New Roman" w:cs="Times New Roman"/>
          <w:sz w:val="24"/>
          <w:szCs w:val="21"/>
        </w:rPr>
        <w:t>How does family and neighborhood poverty affect a school</w:t>
      </w:r>
      <w:r w:rsidR="00D97D8F">
        <w:rPr>
          <w:rFonts w:ascii="Times New Roman" w:hAnsi="Times New Roman" w:cs="Times New Roman"/>
          <w:sz w:val="24"/>
          <w:szCs w:val="21"/>
        </w:rPr>
        <w:t xml:space="preserve">?  </w:t>
      </w:r>
      <w:r w:rsidR="00D97D8F" w:rsidRPr="00D97D8F">
        <w:rPr>
          <w:rFonts w:ascii="Times New Roman" w:hAnsi="Times New Roman" w:cs="Times New Roman"/>
          <w:sz w:val="24"/>
          <w:szCs w:val="21"/>
        </w:rPr>
        <w:t>In an excellent (2010) book, </w:t>
      </w:r>
      <w:r w:rsidR="00D97D8F" w:rsidRPr="00D97D8F">
        <w:rPr>
          <w:rStyle w:val="Emphasis"/>
          <w:rFonts w:ascii="Times New Roman" w:hAnsi="Times New Roman" w:cs="Times New Roman"/>
          <w:sz w:val="24"/>
          <w:szCs w:val="21"/>
          <w:bdr w:val="none" w:sz="0" w:space="0" w:color="auto" w:frame="1"/>
        </w:rPr>
        <w:t>Organizing Schools for Improvement: Lessons from Chicago</w:t>
      </w:r>
      <w:r w:rsidR="00D97D8F" w:rsidRPr="00D97D8F">
        <w:rPr>
          <w:rFonts w:ascii="Times New Roman" w:hAnsi="Times New Roman" w:cs="Times New Roman"/>
          <w:sz w:val="24"/>
          <w:szCs w:val="21"/>
        </w:rPr>
        <w:t xml:space="preserve">, Anthony </w:t>
      </w:r>
      <w:proofErr w:type="spellStart"/>
      <w:r w:rsidR="00D97D8F" w:rsidRPr="00D97D8F">
        <w:rPr>
          <w:rFonts w:ascii="Times New Roman" w:hAnsi="Times New Roman" w:cs="Times New Roman"/>
          <w:sz w:val="24"/>
          <w:szCs w:val="21"/>
        </w:rPr>
        <w:t>Bryk</w:t>
      </w:r>
      <w:proofErr w:type="spellEnd"/>
      <w:r w:rsidR="00D97D8F" w:rsidRPr="00D97D8F">
        <w:rPr>
          <w:rFonts w:ascii="Times New Roman" w:hAnsi="Times New Roman" w:cs="Times New Roman"/>
          <w:sz w:val="24"/>
          <w:szCs w:val="21"/>
        </w:rPr>
        <w:t xml:space="preserve"> and the Consortium on Chicago School Research, examined essential supports that would be necessary in 46 “truly disadvantaged” schools in Chicago, the poorest schools in a school district where many schools are troubled with poverty. The families these school serve are 96 percent low income: 64 percent of adult males in these families are unemployed; the median family </w:t>
      </w:r>
      <w:r w:rsidR="00D97D8F" w:rsidRPr="00D97D8F">
        <w:rPr>
          <w:rFonts w:ascii="Times New Roman" w:hAnsi="Times New Roman" w:cs="Times New Roman"/>
          <w:sz w:val="24"/>
          <w:szCs w:val="21"/>
        </w:rPr>
        <w:lastRenderedPageBreak/>
        <w:t xml:space="preserve">income is $9,480; and the percentage of families living below the poverty line is 70 percent. </w:t>
      </w:r>
      <w:proofErr w:type="spellStart"/>
      <w:r w:rsidR="00D97D8F" w:rsidRPr="00D97D8F">
        <w:rPr>
          <w:rFonts w:ascii="Times New Roman" w:hAnsi="Times New Roman" w:cs="Times New Roman"/>
          <w:sz w:val="24"/>
          <w:szCs w:val="21"/>
        </w:rPr>
        <w:t>Bryk</w:t>
      </w:r>
      <w:proofErr w:type="spellEnd"/>
      <w:r w:rsidR="00D97D8F" w:rsidRPr="00D97D8F">
        <w:rPr>
          <w:rFonts w:ascii="Times New Roman" w:hAnsi="Times New Roman" w:cs="Times New Roman"/>
          <w:sz w:val="24"/>
          <w:szCs w:val="21"/>
        </w:rPr>
        <w:t xml:space="preserve"> and his colleagues prescribe strategies for improving the schools that serve children in such neighborhoods, but they point out that </w:t>
      </w:r>
      <w:proofErr w:type="gramStart"/>
      <w:r w:rsidR="00D97D8F" w:rsidRPr="00D97D8F">
        <w:rPr>
          <w:rFonts w:ascii="Times New Roman" w:hAnsi="Times New Roman" w:cs="Times New Roman"/>
          <w:sz w:val="24"/>
          <w:szCs w:val="21"/>
        </w:rPr>
        <w:t>realistically,  “</w:t>
      </w:r>
      <w:proofErr w:type="gramEnd"/>
      <w:r w:rsidR="00D97D8F" w:rsidRPr="00D97D8F">
        <w:rPr>
          <w:rFonts w:ascii="Times New Roman" w:hAnsi="Times New Roman" w:cs="Times New Roman"/>
          <w:sz w:val="24"/>
          <w:szCs w:val="21"/>
        </w:rPr>
        <w:t>At both the classroom and the school level, the good efforts of even the best educators are likely to be seriously taxed when confronted with a high density of students who are in foster care, homeless, neglected, abused… ” (</w:t>
      </w:r>
      <w:r w:rsidR="00D97D8F" w:rsidRPr="00D97D8F">
        <w:rPr>
          <w:rStyle w:val="Emphasis"/>
          <w:rFonts w:ascii="Times New Roman" w:hAnsi="Times New Roman" w:cs="Times New Roman"/>
          <w:sz w:val="24"/>
          <w:szCs w:val="21"/>
          <w:bdr w:val="none" w:sz="0" w:space="0" w:color="auto" w:frame="1"/>
        </w:rPr>
        <w:t>Organizing Schools for Improvement</w:t>
      </w:r>
      <w:r w:rsidR="00D97D8F" w:rsidRPr="00D97D8F">
        <w:rPr>
          <w:rFonts w:ascii="Times New Roman" w:hAnsi="Times New Roman" w:cs="Times New Roman"/>
          <w:sz w:val="24"/>
          <w:szCs w:val="21"/>
        </w:rPr>
        <w:t>, p. 173</w:t>
      </w:r>
      <w:r w:rsidR="00D97D8F">
        <w:rPr>
          <w:rFonts w:ascii="Times New Roman" w:hAnsi="Times New Roman" w:cs="Times New Roman"/>
          <w:sz w:val="24"/>
          <w:szCs w:val="21"/>
        </w:rPr>
        <w:t>)</w:t>
      </w:r>
    </w:p>
    <w:p w:rsidR="002071C0" w:rsidRPr="00911534" w:rsidRDefault="002071C0" w:rsidP="00911534">
      <w:pPr>
        <w:spacing w:after="120" w:line="240" w:lineRule="auto"/>
        <w:rPr>
          <w:rFonts w:ascii="Times New Roman" w:hAnsi="Times New Roman" w:cs="Times New Roman"/>
          <w:b/>
          <w:sz w:val="24"/>
          <w:szCs w:val="21"/>
        </w:rPr>
      </w:pPr>
      <w:r w:rsidRPr="00911534">
        <w:rPr>
          <w:rFonts w:ascii="Times New Roman" w:hAnsi="Times New Roman" w:cs="Times New Roman"/>
          <w:b/>
          <w:sz w:val="24"/>
          <w:szCs w:val="21"/>
        </w:rPr>
        <w:t xml:space="preserve">Here are just a few facts about child poverty </w:t>
      </w:r>
      <w:r w:rsidR="00D11EF7">
        <w:rPr>
          <w:rFonts w:ascii="Times New Roman" w:hAnsi="Times New Roman" w:cs="Times New Roman"/>
          <w:b/>
          <w:sz w:val="24"/>
          <w:szCs w:val="21"/>
        </w:rPr>
        <w:t>across</w:t>
      </w:r>
      <w:r w:rsidRPr="00911534">
        <w:rPr>
          <w:rFonts w:ascii="Times New Roman" w:hAnsi="Times New Roman" w:cs="Times New Roman"/>
          <w:b/>
          <w:sz w:val="24"/>
          <w:szCs w:val="21"/>
        </w:rPr>
        <w:t xml:space="preserve"> the United State from reports released </w:t>
      </w:r>
      <w:r w:rsidR="001D4755">
        <w:rPr>
          <w:rFonts w:ascii="Times New Roman" w:hAnsi="Times New Roman" w:cs="Times New Roman"/>
          <w:b/>
          <w:sz w:val="24"/>
          <w:szCs w:val="21"/>
        </w:rPr>
        <w:t xml:space="preserve">earlier </w:t>
      </w:r>
      <w:r w:rsidRPr="00911534">
        <w:rPr>
          <w:rFonts w:ascii="Times New Roman" w:hAnsi="Times New Roman" w:cs="Times New Roman"/>
          <w:b/>
          <w:sz w:val="24"/>
          <w:szCs w:val="21"/>
        </w:rPr>
        <w:t xml:space="preserve">this month from national child welfare organizations.  </w:t>
      </w:r>
    </w:p>
    <w:p w:rsidR="002071C0" w:rsidRPr="001859F9" w:rsidRDefault="002071C0" w:rsidP="00911534">
      <w:pPr>
        <w:spacing w:after="120" w:line="240" w:lineRule="auto"/>
        <w:rPr>
          <w:rFonts w:ascii="Times New Roman" w:hAnsi="Times New Roman" w:cs="Times New Roman"/>
          <w:color w:val="F2F1F1"/>
          <w:sz w:val="24"/>
          <w:szCs w:val="21"/>
          <w:shd w:val="clear" w:color="auto" w:fill="0B5BAB"/>
        </w:rPr>
      </w:pPr>
      <w:r>
        <w:rPr>
          <w:rFonts w:ascii="Times New Roman" w:hAnsi="Times New Roman" w:cs="Times New Roman"/>
          <w:sz w:val="24"/>
          <w:szCs w:val="21"/>
        </w:rPr>
        <w:t>From the Center for Law and Social Policy: “</w:t>
      </w:r>
      <w:r w:rsidRPr="001859F9">
        <w:rPr>
          <w:rFonts w:ascii="Times New Roman" w:hAnsi="Times New Roman" w:cs="Times New Roman"/>
          <w:sz w:val="24"/>
          <w:szCs w:val="21"/>
        </w:rPr>
        <w:t>Child poverty (ages 0-18) and young adult poverty (ages 18-24) remained unacceptably high at 16.2 percent and 15 percent respectively with alarmingly large racial and ethnic disparities in poverty.  Young children, under age 5, remain the poorest of all, at 17.7 percent….”  “Racial disparities are persistent, stark, and caused by structural factors</w:t>
      </w:r>
      <w:r w:rsidR="00911534">
        <w:rPr>
          <w:rFonts w:ascii="Times New Roman" w:hAnsi="Times New Roman" w:cs="Times New Roman"/>
          <w:sz w:val="24"/>
          <w:szCs w:val="21"/>
        </w:rPr>
        <w:t>.”</w:t>
      </w:r>
      <w:r w:rsidRPr="001859F9">
        <w:rPr>
          <w:rFonts w:ascii="Times New Roman" w:hAnsi="Times New Roman" w:cs="Times New Roman"/>
          <w:sz w:val="24"/>
          <w:szCs w:val="21"/>
        </w:rPr>
        <w:t xml:space="preserve"> </w:t>
      </w:r>
      <w:r w:rsidR="00B769F9">
        <w:rPr>
          <w:rFonts w:ascii="Times New Roman" w:hAnsi="Times New Roman" w:cs="Times New Roman"/>
          <w:sz w:val="24"/>
          <w:szCs w:val="21"/>
        </w:rPr>
        <w:t>D</w:t>
      </w:r>
      <w:r w:rsidR="00B769F9" w:rsidRPr="001859F9">
        <w:rPr>
          <w:rFonts w:ascii="Times New Roman" w:hAnsi="Times New Roman" w:cs="Times New Roman"/>
          <w:sz w:val="24"/>
          <w:szCs w:val="21"/>
        </w:rPr>
        <w:t>espite high levels of work among their families</w:t>
      </w:r>
      <w:r w:rsidR="00B769F9">
        <w:rPr>
          <w:rFonts w:ascii="Times New Roman" w:hAnsi="Times New Roman" w:cs="Times New Roman"/>
          <w:sz w:val="24"/>
          <w:szCs w:val="21"/>
        </w:rPr>
        <w:t>,</w:t>
      </w:r>
      <w:r w:rsidR="00B769F9" w:rsidRPr="001859F9">
        <w:rPr>
          <w:rFonts w:ascii="Times New Roman" w:hAnsi="Times New Roman" w:cs="Times New Roman"/>
          <w:sz w:val="24"/>
          <w:szCs w:val="21"/>
        </w:rPr>
        <w:t>”</w:t>
      </w:r>
      <w:r w:rsidR="00B769F9">
        <w:rPr>
          <w:rFonts w:ascii="Times New Roman" w:hAnsi="Times New Roman" w:cs="Times New Roman"/>
          <w:sz w:val="24"/>
          <w:szCs w:val="21"/>
        </w:rPr>
        <w:t xml:space="preserve"> </w:t>
      </w:r>
      <w:r w:rsidR="00911534" w:rsidRPr="001859F9">
        <w:rPr>
          <w:rFonts w:ascii="Times New Roman" w:hAnsi="Times New Roman" w:cs="Times New Roman"/>
          <w:sz w:val="24"/>
          <w:szCs w:val="21"/>
        </w:rPr>
        <w:t xml:space="preserve">29.5 </w:t>
      </w:r>
      <w:r w:rsidR="00AB4608">
        <w:rPr>
          <w:rFonts w:ascii="Times New Roman" w:hAnsi="Times New Roman" w:cs="Times New Roman"/>
          <w:sz w:val="24"/>
          <w:szCs w:val="21"/>
        </w:rPr>
        <w:t>percent of</w:t>
      </w:r>
      <w:r w:rsidR="00911534">
        <w:rPr>
          <w:rFonts w:ascii="Times New Roman" w:hAnsi="Times New Roman" w:cs="Times New Roman"/>
          <w:sz w:val="24"/>
          <w:szCs w:val="21"/>
        </w:rPr>
        <w:t xml:space="preserve"> Black children are poor</w:t>
      </w:r>
      <w:r w:rsidR="00B769F9">
        <w:rPr>
          <w:rFonts w:ascii="Times New Roman" w:hAnsi="Times New Roman" w:cs="Times New Roman"/>
          <w:sz w:val="24"/>
          <w:szCs w:val="21"/>
        </w:rPr>
        <w:t xml:space="preserve"> and</w:t>
      </w:r>
      <w:r w:rsidR="00911534">
        <w:rPr>
          <w:rFonts w:ascii="Times New Roman" w:hAnsi="Times New Roman" w:cs="Times New Roman"/>
          <w:sz w:val="24"/>
          <w:szCs w:val="21"/>
        </w:rPr>
        <w:t xml:space="preserve"> </w:t>
      </w:r>
      <w:r w:rsidR="00911534" w:rsidRPr="001859F9">
        <w:rPr>
          <w:rFonts w:ascii="Times New Roman" w:hAnsi="Times New Roman" w:cs="Times New Roman"/>
          <w:sz w:val="24"/>
          <w:szCs w:val="21"/>
        </w:rPr>
        <w:t xml:space="preserve">23.7 percent </w:t>
      </w:r>
      <w:r w:rsidR="00AB4608">
        <w:rPr>
          <w:rFonts w:ascii="Times New Roman" w:hAnsi="Times New Roman" w:cs="Times New Roman"/>
          <w:sz w:val="24"/>
          <w:szCs w:val="21"/>
        </w:rPr>
        <w:t xml:space="preserve">of </w:t>
      </w:r>
      <w:r w:rsidRPr="001859F9">
        <w:rPr>
          <w:rFonts w:ascii="Times New Roman" w:hAnsi="Times New Roman" w:cs="Times New Roman"/>
          <w:sz w:val="24"/>
          <w:szCs w:val="21"/>
        </w:rPr>
        <w:t xml:space="preserve">Hispanic children </w:t>
      </w:r>
      <w:proofErr w:type="gramStart"/>
      <w:r w:rsidR="00B769F9">
        <w:rPr>
          <w:rFonts w:ascii="Times New Roman" w:hAnsi="Times New Roman" w:cs="Times New Roman"/>
          <w:sz w:val="24"/>
          <w:szCs w:val="21"/>
        </w:rPr>
        <w:t>are  poor</w:t>
      </w:r>
      <w:proofErr w:type="gramEnd"/>
      <w:r w:rsidR="00B769F9">
        <w:rPr>
          <w:rFonts w:ascii="Times New Roman" w:hAnsi="Times New Roman" w:cs="Times New Roman"/>
          <w:sz w:val="24"/>
          <w:szCs w:val="21"/>
        </w:rPr>
        <w:t>---</w:t>
      </w:r>
      <w:r w:rsidRPr="001859F9">
        <w:rPr>
          <w:rFonts w:ascii="Times New Roman" w:hAnsi="Times New Roman" w:cs="Times New Roman"/>
          <w:sz w:val="24"/>
          <w:szCs w:val="21"/>
        </w:rPr>
        <w:t xml:space="preserve">compared to 8.9 percent of non-Hispanic white children, </w:t>
      </w:r>
    </w:p>
    <w:p w:rsidR="001859F9" w:rsidRDefault="001859F9" w:rsidP="00911534">
      <w:pPr>
        <w:spacing w:after="120" w:line="240" w:lineRule="auto"/>
        <w:rPr>
          <w:rFonts w:ascii="Times New Roman" w:hAnsi="Times New Roman" w:cs="Times New Roman"/>
          <w:sz w:val="24"/>
          <w:szCs w:val="21"/>
        </w:rPr>
      </w:pPr>
      <w:r w:rsidRPr="001859F9">
        <w:rPr>
          <w:rFonts w:ascii="Times New Roman" w:hAnsi="Times New Roman" w:cs="Times New Roman"/>
          <w:sz w:val="24"/>
          <w:szCs w:val="21"/>
        </w:rPr>
        <w:t xml:space="preserve">But </w:t>
      </w:r>
      <w:r w:rsidR="00B769F9">
        <w:rPr>
          <w:rFonts w:ascii="Times New Roman" w:hAnsi="Times New Roman" w:cs="Times New Roman"/>
          <w:sz w:val="24"/>
          <w:szCs w:val="21"/>
        </w:rPr>
        <w:t>we read that</w:t>
      </w:r>
      <w:r w:rsidRPr="001859F9">
        <w:rPr>
          <w:rFonts w:ascii="Times New Roman" w:hAnsi="Times New Roman" w:cs="Times New Roman"/>
          <w:sz w:val="24"/>
          <w:szCs w:val="21"/>
        </w:rPr>
        <w:t xml:space="preserve"> employment numbers </w:t>
      </w:r>
      <w:r w:rsidR="00607C17">
        <w:rPr>
          <w:rFonts w:ascii="Times New Roman" w:hAnsi="Times New Roman" w:cs="Times New Roman"/>
          <w:sz w:val="24"/>
          <w:szCs w:val="21"/>
        </w:rPr>
        <w:t xml:space="preserve">are </w:t>
      </w:r>
      <w:r w:rsidRPr="001859F9">
        <w:rPr>
          <w:rFonts w:ascii="Times New Roman" w:hAnsi="Times New Roman" w:cs="Times New Roman"/>
          <w:sz w:val="24"/>
          <w:szCs w:val="21"/>
        </w:rPr>
        <w:t>improving</w:t>
      </w:r>
      <w:r w:rsidR="00B769F9">
        <w:rPr>
          <w:rFonts w:ascii="Times New Roman" w:hAnsi="Times New Roman" w:cs="Times New Roman"/>
          <w:sz w:val="24"/>
          <w:szCs w:val="21"/>
        </w:rPr>
        <w:t>.  Shouldn’t that</w:t>
      </w:r>
      <w:r w:rsidRPr="001859F9">
        <w:rPr>
          <w:rFonts w:ascii="Times New Roman" w:hAnsi="Times New Roman" w:cs="Times New Roman"/>
          <w:sz w:val="24"/>
          <w:szCs w:val="21"/>
        </w:rPr>
        <w:t xml:space="preserve"> improve the situation for families? </w:t>
      </w:r>
      <w:r w:rsidR="00B769F9">
        <w:rPr>
          <w:rFonts w:ascii="Times New Roman" w:hAnsi="Times New Roman" w:cs="Times New Roman"/>
          <w:sz w:val="24"/>
          <w:szCs w:val="21"/>
        </w:rPr>
        <w:t>The</w:t>
      </w:r>
      <w:r w:rsidRPr="001859F9">
        <w:rPr>
          <w:rFonts w:ascii="Times New Roman" w:hAnsi="Times New Roman" w:cs="Times New Roman"/>
          <w:sz w:val="24"/>
          <w:szCs w:val="21"/>
        </w:rPr>
        <w:t xml:space="preserve"> Center for Law and Social Policy</w:t>
      </w:r>
      <w:r w:rsidR="00B769F9">
        <w:rPr>
          <w:rFonts w:ascii="Times New Roman" w:hAnsi="Times New Roman" w:cs="Times New Roman"/>
          <w:sz w:val="24"/>
          <w:szCs w:val="21"/>
        </w:rPr>
        <w:t xml:space="preserve"> </w:t>
      </w:r>
      <w:r w:rsidRPr="001859F9">
        <w:rPr>
          <w:rFonts w:ascii="Times New Roman" w:hAnsi="Times New Roman" w:cs="Times New Roman"/>
          <w:sz w:val="24"/>
          <w:szCs w:val="21"/>
        </w:rPr>
        <w:t>reports relatively high levels of employment among families with poor children, but problems with the kind of work available, the wages, and the conditions: “More than two-thirds of poor children (70.3 percent) live in households with at least one worker. Low wages, inadequate hours, and underemployment mean that work still does not pay a family-sustaining wage for millions of households. While unemployment remains near historical lows, a substantial share of low-income workers is employed part time involuntarily, meaning they would prefer to be working full time but are unable to find full-time work or get sufficient hours from their employer. Low-wage jobs predominate in the fastest-growing sectors, such as retail and food service. Such jobs are characterized by few benefits; unstable and unpredi</w:t>
      </w:r>
      <w:r w:rsidR="00607C17">
        <w:rPr>
          <w:rFonts w:ascii="Times New Roman" w:hAnsi="Times New Roman" w:cs="Times New Roman"/>
          <w:sz w:val="24"/>
          <w:szCs w:val="21"/>
        </w:rPr>
        <w:t>ct</w:t>
      </w:r>
      <w:r w:rsidRPr="001859F9">
        <w:rPr>
          <w:rFonts w:ascii="Times New Roman" w:hAnsi="Times New Roman" w:cs="Times New Roman"/>
          <w:sz w:val="24"/>
          <w:szCs w:val="21"/>
        </w:rPr>
        <w:t>able schedules; and temporary or part-time status.”</w:t>
      </w:r>
    </w:p>
    <w:p w:rsidR="001859F9" w:rsidRDefault="001859F9" w:rsidP="00911534">
      <w:pPr>
        <w:spacing w:after="120" w:line="240" w:lineRule="auto"/>
        <w:rPr>
          <w:rFonts w:ascii="Times New Roman" w:hAnsi="Times New Roman" w:cs="Times New Roman"/>
          <w:sz w:val="24"/>
          <w:szCs w:val="21"/>
        </w:rPr>
      </w:pPr>
      <w:r>
        <w:rPr>
          <w:rFonts w:ascii="Times New Roman" w:hAnsi="Times New Roman" w:cs="Times New Roman"/>
          <w:sz w:val="24"/>
          <w:szCs w:val="21"/>
        </w:rPr>
        <w:t xml:space="preserve">Then there are the numbers from First Focus on Children about the services that are missing for many children: </w:t>
      </w:r>
    </w:p>
    <w:p w:rsidR="001859F9" w:rsidRPr="001859F9" w:rsidRDefault="001859F9" w:rsidP="00911534">
      <w:pPr>
        <w:numPr>
          <w:ilvl w:val="0"/>
          <w:numId w:val="2"/>
        </w:numPr>
        <w:spacing w:after="120" w:line="240" w:lineRule="auto"/>
        <w:textAlignment w:val="baseline"/>
        <w:rPr>
          <w:rFonts w:ascii="Times New Roman" w:eastAsia="Times New Roman" w:hAnsi="Times New Roman" w:cs="Times New Roman"/>
          <w:sz w:val="24"/>
          <w:szCs w:val="21"/>
        </w:rPr>
      </w:pPr>
      <w:r w:rsidRPr="001859F9">
        <w:rPr>
          <w:rFonts w:ascii="Times New Roman" w:eastAsia="Times New Roman" w:hAnsi="Times New Roman" w:cs="Times New Roman"/>
          <w:sz w:val="24"/>
          <w:szCs w:val="21"/>
        </w:rPr>
        <w:t>“Almost 80 percent of eligible 3-</w:t>
      </w:r>
      <w:proofErr w:type="gramStart"/>
      <w:r w:rsidRPr="001859F9">
        <w:rPr>
          <w:rFonts w:ascii="Times New Roman" w:eastAsia="Times New Roman" w:hAnsi="Times New Roman" w:cs="Times New Roman"/>
          <w:sz w:val="24"/>
          <w:szCs w:val="21"/>
        </w:rPr>
        <w:t>5 year old</w:t>
      </w:r>
      <w:proofErr w:type="gramEnd"/>
      <w:r w:rsidRPr="001859F9">
        <w:rPr>
          <w:rFonts w:ascii="Times New Roman" w:eastAsia="Times New Roman" w:hAnsi="Times New Roman" w:cs="Times New Roman"/>
          <w:sz w:val="24"/>
          <w:szCs w:val="21"/>
        </w:rPr>
        <w:t xml:space="preserve"> children lack access to Head Start programs.</w:t>
      </w:r>
    </w:p>
    <w:p w:rsidR="001859F9" w:rsidRPr="001859F9" w:rsidRDefault="001859F9" w:rsidP="00911534">
      <w:pPr>
        <w:numPr>
          <w:ilvl w:val="0"/>
          <w:numId w:val="2"/>
        </w:numPr>
        <w:spacing w:after="120" w:line="240" w:lineRule="auto"/>
        <w:textAlignment w:val="baseline"/>
        <w:rPr>
          <w:rFonts w:ascii="Times New Roman" w:eastAsia="Times New Roman" w:hAnsi="Times New Roman" w:cs="Times New Roman"/>
          <w:sz w:val="24"/>
          <w:szCs w:val="21"/>
        </w:rPr>
      </w:pPr>
      <w:r w:rsidRPr="001859F9">
        <w:rPr>
          <w:rFonts w:ascii="Times New Roman" w:eastAsia="Times New Roman" w:hAnsi="Times New Roman" w:cs="Times New Roman"/>
          <w:sz w:val="24"/>
          <w:szCs w:val="21"/>
        </w:rPr>
        <w:t>“The Federal Government is not fulfilling 55 percent of its funding commitment for Individuals with Disabilities in Education Act (IDEA) grants.</w:t>
      </w:r>
    </w:p>
    <w:p w:rsidR="001859F9" w:rsidRPr="001859F9" w:rsidRDefault="001859F9" w:rsidP="00911534">
      <w:pPr>
        <w:numPr>
          <w:ilvl w:val="0"/>
          <w:numId w:val="2"/>
        </w:numPr>
        <w:spacing w:after="120" w:line="240" w:lineRule="auto"/>
        <w:textAlignment w:val="baseline"/>
        <w:rPr>
          <w:rFonts w:ascii="Times New Roman" w:eastAsia="Times New Roman" w:hAnsi="Times New Roman" w:cs="Times New Roman"/>
          <w:sz w:val="24"/>
          <w:szCs w:val="21"/>
        </w:rPr>
      </w:pPr>
      <w:r w:rsidRPr="001859F9">
        <w:rPr>
          <w:rFonts w:ascii="Times New Roman" w:eastAsia="Times New Roman" w:hAnsi="Times New Roman" w:cs="Times New Roman"/>
          <w:sz w:val="24"/>
          <w:szCs w:val="21"/>
        </w:rPr>
        <w:t>“Of the households on the waiting list for housing assistance, 60 percent are families with children.</w:t>
      </w:r>
    </w:p>
    <w:p w:rsidR="001859F9" w:rsidRPr="001859F9" w:rsidRDefault="001859F9" w:rsidP="00911534">
      <w:pPr>
        <w:numPr>
          <w:ilvl w:val="0"/>
          <w:numId w:val="2"/>
        </w:numPr>
        <w:spacing w:after="120" w:line="240" w:lineRule="auto"/>
        <w:textAlignment w:val="baseline"/>
        <w:rPr>
          <w:rFonts w:ascii="Times New Roman" w:eastAsia="Times New Roman" w:hAnsi="Times New Roman" w:cs="Times New Roman"/>
          <w:sz w:val="24"/>
          <w:szCs w:val="21"/>
        </w:rPr>
      </w:pPr>
      <w:r w:rsidRPr="001859F9">
        <w:rPr>
          <w:rFonts w:ascii="Times New Roman" w:eastAsia="Times New Roman" w:hAnsi="Times New Roman" w:cs="Times New Roman"/>
          <w:sz w:val="24"/>
          <w:szCs w:val="21"/>
        </w:rPr>
        <w:t>“75 percent of poor families in the U.S. who are eligible for cash assistance do not receive it.</w:t>
      </w:r>
    </w:p>
    <w:p w:rsidR="001859F9" w:rsidRPr="001859F9" w:rsidRDefault="001859F9" w:rsidP="00911534">
      <w:pPr>
        <w:numPr>
          <w:ilvl w:val="0"/>
          <w:numId w:val="2"/>
        </w:numPr>
        <w:spacing w:after="120" w:line="240" w:lineRule="auto"/>
        <w:textAlignment w:val="baseline"/>
        <w:rPr>
          <w:rFonts w:ascii="Times New Roman" w:eastAsia="Times New Roman" w:hAnsi="Times New Roman" w:cs="Times New Roman"/>
          <w:sz w:val="24"/>
          <w:szCs w:val="21"/>
        </w:rPr>
      </w:pPr>
      <w:r w:rsidRPr="001859F9">
        <w:rPr>
          <w:rFonts w:ascii="Times New Roman" w:eastAsia="Times New Roman" w:hAnsi="Times New Roman" w:cs="Times New Roman"/>
          <w:sz w:val="24"/>
          <w:szCs w:val="21"/>
        </w:rPr>
        <w:t>“Nearly 83 percent of children who receive free or reduced price lunch during the school year do not have access to the summer meals program.”</w:t>
      </w:r>
    </w:p>
    <w:p w:rsidR="00D11EF7" w:rsidRDefault="001859F9" w:rsidP="00911534">
      <w:pPr>
        <w:spacing w:after="120" w:line="240" w:lineRule="auto"/>
        <w:rPr>
          <w:rFonts w:ascii="Times New Roman" w:hAnsi="Times New Roman" w:cs="Times New Roman"/>
          <w:sz w:val="24"/>
          <w:szCs w:val="21"/>
        </w:rPr>
      </w:pPr>
      <w:r w:rsidRPr="001859F9">
        <w:rPr>
          <w:rFonts w:ascii="Times New Roman" w:hAnsi="Times New Roman" w:cs="Times New Roman"/>
          <w:sz w:val="24"/>
          <w:szCs w:val="24"/>
        </w:rPr>
        <w:t xml:space="preserve">Daniel </w:t>
      </w:r>
      <w:proofErr w:type="spellStart"/>
      <w:r w:rsidRPr="001859F9">
        <w:rPr>
          <w:rFonts w:ascii="Times New Roman" w:hAnsi="Times New Roman" w:cs="Times New Roman"/>
          <w:sz w:val="24"/>
          <w:szCs w:val="24"/>
        </w:rPr>
        <w:t>Koretz</w:t>
      </w:r>
      <w:proofErr w:type="spellEnd"/>
      <w:r w:rsidRPr="001859F9">
        <w:rPr>
          <w:rFonts w:ascii="Times New Roman" w:hAnsi="Times New Roman" w:cs="Times New Roman"/>
          <w:sz w:val="24"/>
          <w:szCs w:val="24"/>
        </w:rPr>
        <w:t xml:space="preserve">, the Harvard University expert on the construction and uses of standardized testing explains </w:t>
      </w:r>
      <w:r>
        <w:rPr>
          <w:rFonts w:ascii="Times New Roman" w:hAnsi="Times New Roman" w:cs="Times New Roman"/>
          <w:sz w:val="24"/>
          <w:szCs w:val="24"/>
        </w:rPr>
        <w:t>why Ohio should not be using standardized testing to evaluate schools as the basis of the state report cards</w:t>
      </w:r>
      <w:r w:rsidR="00B769F9">
        <w:rPr>
          <w:rFonts w:ascii="Times New Roman" w:hAnsi="Times New Roman" w:cs="Times New Roman"/>
          <w:sz w:val="24"/>
          <w:szCs w:val="24"/>
        </w:rPr>
        <w:t xml:space="preserve">, and incidentally why Congress should abandon the test-based accountability strategy that was cast into federal law in the No Child Left Behind Act.  </w:t>
      </w:r>
      <w:proofErr w:type="spellStart"/>
      <w:r w:rsidR="00607C17">
        <w:rPr>
          <w:rFonts w:ascii="Times New Roman" w:hAnsi="Times New Roman" w:cs="Times New Roman"/>
          <w:sz w:val="24"/>
          <w:szCs w:val="24"/>
        </w:rPr>
        <w:t>Koretz</w:t>
      </w:r>
      <w:proofErr w:type="spellEnd"/>
      <w:r w:rsidRPr="001859F9">
        <w:rPr>
          <w:rFonts w:ascii="Times New Roman" w:hAnsi="Times New Roman" w:cs="Times New Roman"/>
          <w:sz w:val="24"/>
          <w:szCs w:val="21"/>
        </w:rPr>
        <w:t xml:space="preserve"> explains that school districts serving primarily privileged students and school districts serving concentrations of poor children cannot be held to the same timelines for meeting specific standards</w:t>
      </w:r>
      <w:r w:rsidR="00B769F9">
        <w:rPr>
          <w:rFonts w:ascii="Times New Roman" w:hAnsi="Times New Roman" w:cs="Times New Roman"/>
          <w:sz w:val="24"/>
          <w:szCs w:val="21"/>
        </w:rPr>
        <w:t xml:space="preserve">.  </w:t>
      </w:r>
    </w:p>
    <w:p w:rsidR="001859F9" w:rsidRPr="001859F9" w:rsidRDefault="00D11EF7" w:rsidP="00911534">
      <w:pPr>
        <w:spacing w:after="120" w:line="240" w:lineRule="auto"/>
        <w:rPr>
          <w:rFonts w:ascii="Times New Roman" w:hAnsi="Times New Roman" w:cs="Times New Roman"/>
          <w:sz w:val="24"/>
          <w:szCs w:val="21"/>
        </w:rPr>
      </w:pPr>
      <w:proofErr w:type="spellStart"/>
      <w:r>
        <w:rPr>
          <w:rFonts w:ascii="Times New Roman" w:hAnsi="Times New Roman" w:cs="Times New Roman"/>
          <w:sz w:val="24"/>
          <w:szCs w:val="21"/>
        </w:rPr>
        <w:t>Koretz</w:t>
      </w:r>
      <w:proofErr w:type="spellEnd"/>
      <w:r>
        <w:rPr>
          <w:rFonts w:ascii="Times New Roman" w:hAnsi="Times New Roman" w:cs="Times New Roman"/>
          <w:sz w:val="24"/>
          <w:szCs w:val="21"/>
        </w:rPr>
        <w:t xml:space="preserve"> explains</w:t>
      </w:r>
      <w:r w:rsidR="001859F9" w:rsidRPr="001859F9">
        <w:rPr>
          <w:rFonts w:ascii="Times New Roman" w:hAnsi="Times New Roman" w:cs="Times New Roman"/>
          <w:sz w:val="24"/>
          <w:szCs w:val="21"/>
        </w:rPr>
        <w:t xml:space="preserve">: “One aspect of the great inequity of the American educational system is that disadvantaged kids tend to be clustered in the same schools. The causes are complex, but the result is simple: some schools have far lower average scores…. Therefore, if one requires that all students must hit the proficient target by a certain date, these low-scoring schools will face far more demanding targets for gains than other schools do. This was not an accidental byproduct of the notion that ‘all children can learn to a high level.’ It was a deliberate and prominent part of many of the test-based accountability reforms…. </w:t>
      </w:r>
      <w:proofErr w:type="gramStart"/>
      <w:r w:rsidR="001859F9" w:rsidRPr="001859F9">
        <w:rPr>
          <w:rFonts w:ascii="Times New Roman" w:hAnsi="Times New Roman" w:cs="Times New Roman"/>
          <w:sz w:val="24"/>
          <w:szCs w:val="21"/>
        </w:rPr>
        <w:t>Unfortunately</w:t>
      </w:r>
      <w:proofErr w:type="gramEnd"/>
      <w:r w:rsidR="001859F9" w:rsidRPr="001859F9">
        <w:rPr>
          <w:rFonts w:ascii="Times New Roman" w:hAnsi="Times New Roman" w:cs="Times New Roman"/>
          <w:sz w:val="24"/>
          <w:szCs w:val="21"/>
        </w:rPr>
        <w:t>… it seems that no one asked for evidence that these ambitious targets for gains were realistic.</w:t>
      </w:r>
      <w:r w:rsidR="00AB4608">
        <w:rPr>
          <w:rFonts w:ascii="Times New Roman" w:hAnsi="Times New Roman" w:cs="Times New Roman"/>
          <w:sz w:val="24"/>
          <w:szCs w:val="21"/>
        </w:rPr>
        <w:t>”</w:t>
      </w:r>
      <w:r w:rsidR="001859F9" w:rsidRPr="001859F9">
        <w:rPr>
          <w:rFonts w:ascii="Times New Roman" w:hAnsi="Times New Roman" w:cs="Times New Roman"/>
          <w:sz w:val="24"/>
          <w:szCs w:val="21"/>
        </w:rPr>
        <w:t xml:space="preserve"> (pp. 129-130</w:t>
      </w:r>
      <w:proofErr w:type="gramStart"/>
      <w:r w:rsidR="001859F9" w:rsidRPr="001859F9">
        <w:rPr>
          <w:rFonts w:ascii="Times New Roman" w:hAnsi="Times New Roman" w:cs="Times New Roman"/>
          <w:sz w:val="24"/>
          <w:szCs w:val="21"/>
        </w:rPr>
        <w:t>)</w:t>
      </w:r>
      <w:r w:rsidR="00AB4608">
        <w:rPr>
          <w:rFonts w:ascii="Times New Roman" w:hAnsi="Times New Roman" w:cs="Times New Roman"/>
          <w:sz w:val="24"/>
          <w:szCs w:val="21"/>
        </w:rPr>
        <w:t xml:space="preserve">  Test</w:t>
      </w:r>
      <w:proofErr w:type="gramEnd"/>
      <w:r w:rsidR="00AB4608">
        <w:rPr>
          <w:rFonts w:ascii="Times New Roman" w:hAnsi="Times New Roman" w:cs="Times New Roman"/>
          <w:sz w:val="24"/>
          <w:szCs w:val="21"/>
        </w:rPr>
        <w:t>-based accountability was designed to be punitive.  The goal was to make teachers work harder and smarter for fear of the consequences for their schools.</w:t>
      </w:r>
    </w:p>
    <w:p w:rsidR="00607C17" w:rsidRPr="00607C17" w:rsidRDefault="00607C17" w:rsidP="00607C17">
      <w:pPr>
        <w:pStyle w:val="ListParagraph"/>
        <w:tabs>
          <w:tab w:val="left" w:pos="2340"/>
        </w:tabs>
        <w:spacing w:after="120" w:line="240" w:lineRule="auto"/>
        <w:ind w:left="0"/>
        <w:contextualSpacing w:val="0"/>
        <w:rPr>
          <w:rFonts w:ascii="Times New Roman" w:hAnsi="Times New Roman" w:cs="Times New Roman"/>
          <w:sz w:val="24"/>
          <w:szCs w:val="24"/>
        </w:rPr>
      </w:pPr>
      <w:r w:rsidRPr="00607C17">
        <w:rPr>
          <w:rFonts w:ascii="Times New Roman" w:hAnsi="Times New Roman" w:cs="Times New Roman"/>
          <w:b/>
          <w:sz w:val="24"/>
          <w:szCs w:val="24"/>
        </w:rPr>
        <w:lastRenderedPageBreak/>
        <w:t>Begin Conclusion</w:t>
      </w:r>
      <w:r w:rsidR="00EA5C81">
        <w:rPr>
          <w:rFonts w:ascii="Times New Roman" w:hAnsi="Times New Roman" w:cs="Times New Roman"/>
          <w:b/>
          <w:sz w:val="24"/>
          <w:szCs w:val="24"/>
        </w:rPr>
        <w:t xml:space="preserve">     </w:t>
      </w:r>
      <w:r w:rsidRPr="00607C17">
        <w:rPr>
          <w:rFonts w:ascii="Times New Roman" w:hAnsi="Times New Roman" w:cs="Times New Roman"/>
          <w:sz w:val="24"/>
          <w:szCs w:val="24"/>
        </w:rPr>
        <w:t xml:space="preserve">It’s time to begin winding down these remarks. </w:t>
      </w:r>
      <w:r w:rsidR="00EA5C81">
        <w:rPr>
          <w:rFonts w:ascii="Times New Roman" w:hAnsi="Times New Roman" w:cs="Times New Roman"/>
          <w:sz w:val="24"/>
          <w:szCs w:val="24"/>
        </w:rPr>
        <w:t xml:space="preserve">So we should ask again: </w:t>
      </w:r>
      <w:r>
        <w:rPr>
          <w:rFonts w:ascii="Times New Roman" w:hAnsi="Times New Roman" w:cs="Times New Roman"/>
          <w:sz w:val="24"/>
          <w:szCs w:val="24"/>
        </w:rPr>
        <w:t>What should Ohio be doing to support, rather than punish Ohio’s poorest schools?</w:t>
      </w:r>
    </w:p>
    <w:p w:rsidR="00911534" w:rsidRDefault="00911534" w:rsidP="00911534">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Ohio needs to provide ample and targeted funding for what is Governor Mike DeWine’s good idea---help for school districts to provide wraparound health and social services right at school for c</w:t>
      </w:r>
      <w:r w:rsidR="00FA69AE">
        <w:rPr>
          <w:rFonts w:ascii="Times New Roman" w:hAnsi="Times New Roman" w:cs="Times New Roman"/>
          <w:sz w:val="24"/>
          <w:szCs w:val="24"/>
        </w:rPr>
        <w:t xml:space="preserve">hildren </w:t>
      </w:r>
      <w:r w:rsidR="00FD6C29">
        <w:rPr>
          <w:rFonts w:ascii="Times New Roman" w:hAnsi="Times New Roman" w:cs="Times New Roman"/>
          <w:sz w:val="24"/>
          <w:szCs w:val="24"/>
        </w:rPr>
        <w:t>a</w:t>
      </w:r>
      <w:r>
        <w:rPr>
          <w:rFonts w:ascii="Times New Roman" w:hAnsi="Times New Roman" w:cs="Times New Roman"/>
          <w:sz w:val="24"/>
          <w:szCs w:val="24"/>
        </w:rPr>
        <w:t xml:space="preserve">nd families in need.  The legislature </w:t>
      </w:r>
      <w:r w:rsidR="00607C17">
        <w:rPr>
          <w:rFonts w:ascii="Times New Roman" w:hAnsi="Times New Roman" w:cs="Times New Roman"/>
          <w:sz w:val="24"/>
          <w:szCs w:val="24"/>
        </w:rPr>
        <w:t xml:space="preserve">also </w:t>
      </w:r>
      <w:r>
        <w:rPr>
          <w:rFonts w:ascii="Times New Roman" w:hAnsi="Times New Roman" w:cs="Times New Roman"/>
          <w:sz w:val="24"/>
          <w:szCs w:val="24"/>
        </w:rPr>
        <w:t xml:space="preserve">needs to ensure that the school funding formula accommodates the needs of school districts serving </w:t>
      </w:r>
      <w:r w:rsidR="00EA5C81">
        <w:rPr>
          <w:rFonts w:ascii="Times New Roman" w:hAnsi="Times New Roman" w:cs="Times New Roman"/>
          <w:sz w:val="24"/>
          <w:szCs w:val="24"/>
        </w:rPr>
        <w:t xml:space="preserve">masses of children in poverty. </w:t>
      </w:r>
      <w:r>
        <w:rPr>
          <w:rFonts w:ascii="Times New Roman" w:hAnsi="Times New Roman" w:cs="Times New Roman"/>
          <w:sz w:val="24"/>
          <w:szCs w:val="24"/>
        </w:rPr>
        <w:t xml:space="preserve">And Ohio needs to abandon its punitive state takeovers and privatization schemes at the expense of democratically governed </w:t>
      </w:r>
      <w:r w:rsidR="00AB4608">
        <w:rPr>
          <w:rFonts w:ascii="Times New Roman" w:hAnsi="Times New Roman" w:cs="Times New Roman"/>
          <w:sz w:val="24"/>
          <w:szCs w:val="24"/>
        </w:rPr>
        <w:t>public</w:t>
      </w:r>
      <w:r>
        <w:rPr>
          <w:rFonts w:ascii="Times New Roman" w:hAnsi="Times New Roman" w:cs="Times New Roman"/>
          <w:sz w:val="24"/>
          <w:szCs w:val="24"/>
        </w:rPr>
        <w:t xml:space="preserve"> school districts.</w:t>
      </w:r>
      <w:r w:rsidR="00EA5C81">
        <w:rPr>
          <w:rFonts w:ascii="Times New Roman" w:hAnsi="Times New Roman" w:cs="Times New Roman"/>
          <w:sz w:val="24"/>
          <w:szCs w:val="24"/>
        </w:rPr>
        <w:t xml:space="preserve"> And we need to get rid of the state report cards for schools and school districts.</w:t>
      </w:r>
    </w:p>
    <w:p w:rsidR="00FD6C29" w:rsidRDefault="00FD6C29" w:rsidP="00911534">
      <w:pPr>
        <w:pStyle w:val="ListParagraph"/>
        <w:spacing w:after="120" w:line="240" w:lineRule="auto"/>
        <w:ind w:left="0"/>
        <w:rPr>
          <w:rFonts w:ascii="Times New Roman" w:hAnsi="Times New Roman" w:cs="Times New Roman"/>
          <w:sz w:val="24"/>
          <w:szCs w:val="24"/>
        </w:rPr>
      </w:pPr>
    </w:p>
    <w:p w:rsidR="00607C17" w:rsidRDefault="00FD6C29" w:rsidP="00607C17">
      <w:pPr>
        <w:pStyle w:val="ListParagraph"/>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Before I close, I invite you to travel with me to a prototype of the kind of school Governor DeWine may be thinking </w:t>
      </w:r>
      <w:r w:rsidR="00607C17">
        <w:rPr>
          <w:rFonts w:ascii="Times New Roman" w:hAnsi="Times New Roman" w:cs="Times New Roman"/>
          <w:sz w:val="24"/>
          <w:szCs w:val="24"/>
        </w:rPr>
        <w:t>about</w:t>
      </w:r>
      <w:r>
        <w:rPr>
          <w:rFonts w:ascii="Times New Roman" w:hAnsi="Times New Roman" w:cs="Times New Roman"/>
          <w:sz w:val="24"/>
          <w:szCs w:val="24"/>
        </w:rPr>
        <w:t xml:space="preserve"> when he talks about a school with wraparound services.  There are, in Cincinnati, many schools </w:t>
      </w:r>
      <w:r w:rsidR="00D11EF7">
        <w:rPr>
          <w:rFonts w:ascii="Times New Roman" w:hAnsi="Times New Roman" w:cs="Times New Roman"/>
          <w:sz w:val="24"/>
          <w:szCs w:val="24"/>
        </w:rPr>
        <w:t>that emulate this model to varying degrees</w:t>
      </w:r>
      <w:r>
        <w:rPr>
          <w:rFonts w:ascii="Times New Roman" w:hAnsi="Times New Roman" w:cs="Times New Roman"/>
          <w:sz w:val="24"/>
          <w:szCs w:val="24"/>
        </w:rPr>
        <w:t xml:space="preserve">.  The </w:t>
      </w:r>
      <w:r w:rsidR="00D11EF7">
        <w:rPr>
          <w:rFonts w:ascii="Times New Roman" w:hAnsi="Times New Roman" w:cs="Times New Roman"/>
          <w:sz w:val="24"/>
          <w:szCs w:val="24"/>
        </w:rPr>
        <w:t>school</w:t>
      </w:r>
      <w:r>
        <w:rPr>
          <w:rFonts w:ascii="Times New Roman" w:hAnsi="Times New Roman" w:cs="Times New Roman"/>
          <w:sz w:val="24"/>
          <w:szCs w:val="24"/>
        </w:rPr>
        <w:t xml:space="preserve"> I visited is one of the be</w:t>
      </w:r>
      <w:r w:rsidR="00607C17">
        <w:rPr>
          <w:rFonts w:ascii="Times New Roman" w:hAnsi="Times New Roman" w:cs="Times New Roman"/>
          <w:sz w:val="24"/>
          <w:szCs w:val="24"/>
        </w:rPr>
        <w:t xml:space="preserve">st known models in the country.  There is a lot of variation in how much support such schools provide and </w:t>
      </w:r>
      <w:r w:rsidR="00D11EF7">
        <w:rPr>
          <w:rFonts w:ascii="Times New Roman" w:hAnsi="Times New Roman" w:cs="Times New Roman"/>
          <w:sz w:val="24"/>
          <w:szCs w:val="24"/>
        </w:rPr>
        <w:t>how t</w:t>
      </w:r>
      <w:r w:rsidR="00607C17">
        <w:rPr>
          <w:rFonts w:ascii="Times New Roman" w:hAnsi="Times New Roman" w:cs="Times New Roman"/>
          <w:sz w:val="24"/>
          <w:szCs w:val="24"/>
        </w:rPr>
        <w:t xml:space="preserve">hey are operated, which </w:t>
      </w:r>
      <w:r>
        <w:rPr>
          <w:rFonts w:ascii="Times New Roman" w:hAnsi="Times New Roman" w:cs="Times New Roman"/>
          <w:sz w:val="24"/>
          <w:szCs w:val="24"/>
        </w:rPr>
        <w:t xml:space="preserve">depends a lot on how the partnerships are set up and the quality of the school’s leadership.  </w:t>
      </w:r>
    </w:p>
    <w:p w:rsidR="00607C17" w:rsidRDefault="00FD6C29" w:rsidP="00607C17">
      <w:pPr>
        <w:pStyle w:val="ListParagraph"/>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In the model wraparound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I visited, in the Washington Heights neighborhood in New York City, the school had a principal and also a director of the added services</w:t>
      </w:r>
      <w:r w:rsidR="00607C17">
        <w:rPr>
          <w:rFonts w:ascii="Times New Roman" w:hAnsi="Times New Roman" w:cs="Times New Roman"/>
          <w:sz w:val="24"/>
          <w:szCs w:val="24"/>
        </w:rPr>
        <w:t>, who was parallel to the principal</w:t>
      </w:r>
      <w:r>
        <w:rPr>
          <w:rFonts w:ascii="Times New Roman" w:hAnsi="Times New Roman" w:cs="Times New Roman"/>
          <w:sz w:val="24"/>
          <w:szCs w:val="24"/>
        </w:rPr>
        <w:t xml:space="preserve">.  This person coordinated </w:t>
      </w:r>
      <w:r w:rsidR="00D11EF7">
        <w:rPr>
          <w:rFonts w:ascii="Times New Roman" w:hAnsi="Times New Roman" w:cs="Times New Roman"/>
          <w:sz w:val="24"/>
          <w:szCs w:val="24"/>
        </w:rPr>
        <w:t xml:space="preserve">federal </w:t>
      </w:r>
      <w:r>
        <w:rPr>
          <w:rFonts w:ascii="Times New Roman" w:hAnsi="Times New Roman" w:cs="Times New Roman"/>
          <w:sz w:val="24"/>
          <w:szCs w:val="24"/>
        </w:rPr>
        <w:t>funding from Medicaid, Head Start, a 21</w:t>
      </w:r>
      <w:r w:rsidRPr="00FD6C29">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After School Program, and other available services for job training for parents</w:t>
      </w:r>
      <w:r w:rsidR="00D11EF7">
        <w:rPr>
          <w:rFonts w:ascii="Times New Roman" w:hAnsi="Times New Roman" w:cs="Times New Roman"/>
          <w:sz w:val="24"/>
          <w:szCs w:val="24"/>
        </w:rPr>
        <w:t>.  She had also secured</w:t>
      </w:r>
      <w:r>
        <w:rPr>
          <w:rFonts w:ascii="Times New Roman" w:hAnsi="Times New Roman" w:cs="Times New Roman"/>
          <w:sz w:val="24"/>
          <w:szCs w:val="24"/>
        </w:rPr>
        <w:t xml:space="preserve"> some philanthropic grants. </w:t>
      </w:r>
      <w:r w:rsidR="00607C17">
        <w:rPr>
          <w:rFonts w:ascii="Times New Roman" w:hAnsi="Times New Roman" w:cs="Times New Roman"/>
          <w:sz w:val="24"/>
          <w:szCs w:val="24"/>
        </w:rPr>
        <w:t xml:space="preserve">She also coordinated collaboration between the academic and the wraparound services staff.  </w:t>
      </w:r>
    </w:p>
    <w:p w:rsidR="008B187D" w:rsidRDefault="00FD6C29" w:rsidP="00911534">
      <w:pPr>
        <w:pStyle w:val="ListParagraph"/>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Visitors like </w:t>
      </w:r>
      <w:r w:rsidR="00607C17">
        <w:rPr>
          <w:rFonts w:ascii="Times New Roman" w:hAnsi="Times New Roman" w:cs="Times New Roman"/>
          <w:sz w:val="24"/>
          <w:szCs w:val="24"/>
        </w:rPr>
        <w:t>the group I was part of</w:t>
      </w:r>
      <w:r>
        <w:rPr>
          <w:rFonts w:ascii="Times New Roman" w:hAnsi="Times New Roman" w:cs="Times New Roman"/>
          <w:sz w:val="24"/>
          <w:szCs w:val="24"/>
        </w:rPr>
        <w:t xml:space="preserve"> were greeted in a room used for parent education programs---English as a Second Language and various job training classes.  There were huge commercial sewing machines there, for example.  We visited the early Head </w:t>
      </w:r>
      <w:r w:rsidR="00607C17">
        <w:rPr>
          <w:rFonts w:ascii="Times New Roman" w:hAnsi="Times New Roman" w:cs="Times New Roman"/>
          <w:sz w:val="24"/>
          <w:szCs w:val="24"/>
        </w:rPr>
        <w:t>Start (for toddlers)</w:t>
      </w:r>
      <w:r>
        <w:rPr>
          <w:rFonts w:ascii="Times New Roman" w:hAnsi="Times New Roman" w:cs="Times New Roman"/>
          <w:sz w:val="24"/>
          <w:szCs w:val="24"/>
        </w:rPr>
        <w:t xml:space="preserve"> right in the building. We also visited the Head Start classes</w:t>
      </w:r>
      <w:r w:rsidR="00607C17">
        <w:rPr>
          <w:rFonts w:ascii="Times New Roman" w:hAnsi="Times New Roman" w:cs="Times New Roman"/>
          <w:sz w:val="24"/>
          <w:szCs w:val="24"/>
        </w:rPr>
        <w:t xml:space="preserve"> for preschoolers </w:t>
      </w:r>
      <w:r>
        <w:rPr>
          <w:rFonts w:ascii="Times New Roman" w:hAnsi="Times New Roman" w:cs="Times New Roman"/>
          <w:sz w:val="24"/>
          <w:szCs w:val="24"/>
        </w:rPr>
        <w:t xml:space="preserve">located there. </w:t>
      </w:r>
      <w:r w:rsidR="00607C17">
        <w:rPr>
          <w:rFonts w:ascii="Times New Roman" w:hAnsi="Times New Roman" w:cs="Times New Roman"/>
          <w:sz w:val="24"/>
          <w:szCs w:val="24"/>
        </w:rPr>
        <w:t>Again, housed right in the school building, w</w:t>
      </w:r>
      <w:r>
        <w:rPr>
          <w:rFonts w:ascii="Times New Roman" w:hAnsi="Times New Roman" w:cs="Times New Roman"/>
          <w:sz w:val="24"/>
          <w:szCs w:val="24"/>
        </w:rPr>
        <w:t xml:space="preserve">e visited the dental clinic, where a child was having a tooth filled.  We visited a medical clinic, where students receive vaccinations, </w:t>
      </w:r>
      <w:r w:rsidR="008B187D">
        <w:rPr>
          <w:rFonts w:ascii="Times New Roman" w:hAnsi="Times New Roman" w:cs="Times New Roman"/>
          <w:sz w:val="24"/>
          <w:szCs w:val="24"/>
        </w:rPr>
        <w:t xml:space="preserve">where </w:t>
      </w:r>
      <w:r w:rsidR="00EA5C81">
        <w:rPr>
          <w:rFonts w:ascii="Times New Roman" w:hAnsi="Times New Roman" w:cs="Times New Roman"/>
          <w:sz w:val="24"/>
          <w:szCs w:val="24"/>
        </w:rPr>
        <w:t xml:space="preserve">they </w:t>
      </w:r>
      <w:r>
        <w:rPr>
          <w:rFonts w:ascii="Times New Roman" w:hAnsi="Times New Roman" w:cs="Times New Roman"/>
          <w:sz w:val="24"/>
          <w:szCs w:val="24"/>
        </w:rPr>
        <w:t>ha</w:t>
      </w:r>
      <w:r w:rsidR="00E757D2">
        <w:rPr>
          <w:rFonts w:ascii="Times New Roman" w:hAnsi="Times New Roman" w:cs="Times New Roman"/>
          <w:sz w:val="24"/>
          <w:szCs w:val="24"/>
        </w:rPr>
        <w:t>ve</w:t>
      </w:r>
      <w:r>
        <w:rPr>
          <w:rFonts w:ascii="Times New Roman" w:hAnsi="Times New Roman" w:cs="Times New Roman"/>
          <w:sz w:val="24"/>
          <w:szCs w:val="24"/>
        </w:rPr>
        <w:t xml:space="preserve"> eye exams, and, </w:t>
      </w:r>
      <w:r w:rsidR="008B187D">
        <w:rPr>
          <w:rFonts w:ascii="Times New Roman" w:hAnsi="Times New Roman" w:cs="Times New Roman"/>
          <w:sz w:val="24"/>
          <w:szCs w:val="24"/>
        </w:rPr>
        <w:t xml:space="preserve">where </w:t>
      </w:r>
      <w:r>
        <w:rPr>
          <w:rFonts w:ascii="Times New Roman" w:hAnsi="Times New Roman" w:cs="Times New Roman"/>
          <w:sz w:val="24"/>
          <w:szCs w:val="24"/>
        </w:rPr>
        <w:t>someone check</w:t>
      </w:r>
      <w:r w:rsidR="00E757D2">
        <w:rPr>
          <w:rFonts w:ascii="Times New Roman" w:hAnsi="Times New Roman" w:cs="Times New Roman"/>
          <w:sz w:val="24"/>
          <w:szCs w:val="24"/>
        </w:rPr>
        <w:t>s</w:t>
      </w:r>
      <w:r>
        <w:rPr>
          <w:rFonts w:ascii="Times New Roman" w:hAnsi="Times New Roman" w:cs="Times New Roman"/>
          <w:sz w:val="24"/>
          <w:szCs w:val="24"/>
        </w:rPr>
        <w:t xml:space="preserve"> sick children for strep throat and ear infections. We stood outside the room used for the mental health clinic, where both children and parents c</w:t>
      </w:r>
      <w:r w:rsidR="00E757D2">
        <w:rPr>
          <w:rFonts w:ascii="Times New Roman" w:hAnsi="Times New Roman" w:cs="Times New Roman"/>
          <w:sz w:val="24"/>
          <w:szCs w:val="24"/>
        </w:rPr>
        <w:t>an</w:t>
      </w:r>
      <w:r>
        <w:rPr>
          <w:rFonts w:ascii="Times New Roman" w:hAnsi="Times New Roman" w:cs="Times New Roman"/>
          <w:sz w:val="24"/>
          <w:szCs w:val="24"/>
        </w:rPr>
        <w:t xml:space="preserve"> get help.  We visited a huge afterschool program where some children were engaged in folk dancing, and others were cooking with ingredients they had gathered in a huge school garden, funded by a grant from the Bette Midler Foundation.  A big percentage of the children in the school participate every summer in a summer enrichment day camp.  All this was in addition to a well</w:t>
      </w:r>
      <w:r w:rsidR="00E757D2">
        <w:rPr>
          <w:rFonts w:ascii="Times New Roman" w:hAnsi="Times New Roman" w:cs="Times New Roman"/>
          <w:sz w:val="24"/>
          <w:szCs w:val="24"/>
        </w:rPr>
        <w:t>-</w:t>
      </w:r>
      <w:r>
        <w:rPr>
          <w:rFonts w:ascii="Times New Roman" w:hAnsi="Times New Roman" w:cs="Times New Roman"/>
          <w:sz w:val="24"/>
          <w:szCs w:val="24"/>
        </w:rPr>
        <w:t xml:space="preserve">staffed academic program, where class size </w:t>
      </w:r>
      <w:r w:rsidR="00E757D2">
        <w:rPr>
          <w:rFonts w:ascii="Times New Roman" w:hAnsi="Times New Roman" w:cs="Times New Roman"/>
          <w:sz w:val="24"/>
          <w:szCs w:val="24"/>
        </w:rPr>
        <w:t>i</w:t>
      </w:r>
      <w:r>
        <w:rPr>
          <w:rFonts w:ascii="Times New Roman" w:hAnsi="Times New Roman" w:cs="Times New Roman"/>
          <w:sz w:val="24"/>
          <w:szCs w:val="24"/>
        </w:rPr>
        <w:t xml:space="preserve">s reasonable.  </w:t>
      </w:r>
    </w:p>
    <w:p w:rsidR="00911534" w:rsidRDefault="008B187D" w:rsidP="00911534">
      <w:pPr>
        <w:pStyle w:val="ListParagraph"/>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This school is</w:t>
      </w:r>
      <w:r w:rsidR="00FD6C29">
        <w:rPr>
          <w:rFonts w:ascii="Times New Roman" w:hAnsi="Times New Roman" w:cs="Times New Roman"/>
          <w:sz w:val="24"/>
          <w:szCs w:val="24"/>
        </w:rPr>
        <w:t xml:space="preserve"> a </w:t>
      </w:r>
      <w:r>
        <w:rPr>
          <w:rFonts w:ascii="Times New Roman" w:hAnsi="Times New Roman" w:cs="Times New Roman"/>
          <w:sz w:val="24"/>
          <w:szCs w:val="24"/>
        </w:rPr>
        <w:t xml:space="preserve">traditional </w:t>
      </w:r>
      <w:r w:rsidR="00FD6C29">
        <w:rPr>
          <w:rFonts w:ascii="Times New Roman" w:hAnsi="Times New Roman" w:cs="Times New Roman"/>
          <w:sz w:val="24"/>
          <w:szCs w:val="24"/>
        </w:rPr>
        <w:t>public school---New York City Public School 5.</w:t>
      </w:r>
      <w:r w:rsidR="00FA69AE">
        <w:rPr>
          <w:rFonts w:ascii="Times New Roman" w:hAnsi="Times New Roman" w:cs="Times New Roman"/>
          <w:sz w:val="24"/>
          <w:szCs w:val="24"/>
        </w:rPr>
        <w:t xml:space="preserve">  I could feel the way this school and the staff I met---teachers and medical and social service personnel alike---embraced the children, their families and the community.  It was a cold winter day, and we had to walk quite a </w:t>
      </w:r>
      <w:r w:rsidR="00E757D2">
        <w:rPr>
          <w:rFonts w:ascii="Times New Roman" w:hAnsi="Times New Roman" w:cs="Times New Roman"/>
          <w:sz w:val="24"/>
          <w:szCs w:val="24"/>
        </w:rPr>
        <w:t>distan</w:t>
      </w:r>
      <w:r w:rsidR="00C928B7">
        <w:rPr>
          <w:rFonts w:ascii="Times New Roman" w:hAnsi="Times New Roman" w:cs="Times New Roman"/>
          <w:sz w:val="24"/>
          <w:szCs w:val="24"/>
        </w:rPr>
        <w:t>c</w:t>
      </w:r>
      <w:r w:rsidR="00E757D2">
        <w:rPr>
          <w:rFonts w:ascii="Times New Roman" w:hAnsi="Times New Roman" w:cs="Times New Roman"/>
          <w:sz w:val="24"/>
          <w:szCs w:val="24"/>
        </w:rPr>
        <w:t>e</w:t>
      </w:r>
      <w:r w:rsidR="00FA69AE">
        <w:rPr>
          <w:rFonts w:ascii="Times New Roman" w:hAnsi="Times New Roman" w:cs="Times New Roman"/>
          <w:sz w:val="24"/>
          <w:szCs w:val="24"/>
        </w:rPr>
        <w:t xml:space="preserve"> from the subway to get to the school, but inside, the atmosphere was warm and sunny.  Parents were around in the hallways, and it all felt very welcoming.</w:t>
      </w:r>
    </w:p>
    <w:p w:rsidR="008B187D" w:rsidRDefault="00911534" w:rsidP="00911534">
      <w:pPr>
        <w:pStyle w:val="ListParagraph"/>
        <w:spacing w:after="120" w:line="240" w:lineRule="auto"/>
        <w:ind w:left="0"/>
        <w:contextualSpacing w:val="0"/>
        <w:rPr>
          <w:rFonts w:ascii="Times New Roman" w:hAnsi="Times New Roman" w:cs="Times New Roman"/>
          <w:sz w:val="24"/>
          <w:szCs w:val="21"/>
        </w:rPr>
      </w:pPr>
      <w:r w:rsidRPr="00911534">
        <w:rPr>
          <w:rFonts w:ascii="Times New Roman" w:hAnsi="Times New Roman" w:cs="Times New Roman"/>
          <w:sz w:val="24"/>
          <w:szCs w:val="21"/>
        </w:rPr>
        <w:t>The bar graph</w:t>
      </w:r>
      <w:r w:rsidR="00AB4608">
        <w:rPr>
          <w:rFonts w:ascii="Times New Roman" w:hAnsi="Times New Roman" w:cs="Times New Roman"/>
          <w:sz w:val="24"/>
          <w:szCs w:val="21"/>
        </w:rPr>
        <w:t>s</w:t>
      </w:r>
      <w:r w:rsidRPr="00911534">
        <w:rPr>
          <w:rFonts w:ascii="Times New Roman" w:hAnsi="Times New Roman" w:cs="Times New Roman"/>
          <w:sz w:val="24"/>
          <w:szCs w:val="21"/>
        </w:rPr>
        <w:t xml:space="preserve"> produced by the </w:t>
      </w:r>
      <w:r w:rsidRPr="00911534">
        <w:rPr>
          <w:rStyle w:val="Emphasis"/>
          <w:rFonts w:ascii="Times New Roman" w:hAnsi="Times New Roman" w:cs="Times New Roman"/>
          <w:sz w:val="24"/>
          <w:szCs w:val="21"/>
          <w:bdr w:val="none" w:sz="0" w:space="0" w:color="auto" w:frame="1"/>
        </w:rPr>
        <w:t xml:space="preserve">Plain </w:t>
      </w:r>
      <w:proofErr w:type="gramStart"/>
      <w:r w:rsidRPr="00911534">
        <w:rPr>
          <w:rStyle w:val="Emphasis"/>
          <w:rFonts w:ascii="Times New Roman" w:hAnsi="Times New Roman" w:cs="Times New Roman"/>
          <w:sz w:val="24"/>
          <w:szCs w:val="21"/>
          <w:bdr w:val="none" w:sz="0" w:space="0" w:color="auto" w:frame="1"/>
        </w:rPr>
        <w:t>Dealer</w:t>
      </w:r>
      <w:r w:rsidRPr="00911534">
        <w:rPr>
          <w:rFonts w:ascii="Times New Roman" w:hAnsi="Times New Roman" w:cs="Times New Roman"/>
          <w:sz w:val="24"/>
          <w:szCs w:val="21"/>
        </w:rPr>
        <w:t>‘</w:t>
      </w:r>
      <w:proofErr w:type="gramEnd"/>
      <w:r w:rsidRPr="00911534">
        <w:rPr>
          <w:rFonts w:ascii="Times New Roman" w:hAnsi="Times New Roman" w:cs="Times New Roman"/>
          <w:sz w:val="24"/>
          <w:szCs w:val="21"/>
        </w:rPr>
        <w:t xml:space="preserve">s Rich </w:t>
      </w:r>
      <w:proofErr w:type="spellStart"/>
      <w:r w:rsidRPr="00911534">
        <w:rPr>
          <w:rFonts w:ascii="Times New Roman" w:hAnsi="Times New Roman" w:cs="Times New Roman"/>
          <w:sz w:val="24"/>
          <w:szCs w:val="21"/>
        </w:rPr>
        <w:t>Exner</w:t>
      </w:r>
      <w:proofErr w:type="spellEnd"/>
      <w:r w:rsidRPr="00911534">
        <w:rPr>
          <w:rFonts w:ascii="Times New Roman" w:hAnsi="Times New Roman" w:cs="Times New Roman"/>
          <w:sz w:val="24"/>
          <w:szCs w:val="21"/>
        </w:rPr>
        <w:t xml:space="preserve"> clearly show that child poverty </w:t>
      </w:r>
      <w:r w:rsidR="008B187D">
        <w:rPr>
          <w:rFonts w:ascii="Times New Roman" w:hAnsi="Times New Roman" w:cs="Times New Roman"/>
          <w:sz w:val="24"/>
          <w:szCs w:val="21"/>
        </w:rPr>
        <w:t>is a primary factor  when a school’s or a school district’s aggregate test scores lag.</w:t>
      </w:r>
      <w:r w:rsidRPr="00911534">
        <w:rPr>
          <w:rFonts w:ascii="Times New Roman" w:hAnsi="Times New Roman" w:cs="Times New Roman"/>
          <w:sz w:val="24"/>
          <w:szCs w:val="21"/>
        </w:rPr>
        <w:t xml:space="preserve"> Policymakers</w:t>
      </w:r>
      <w:r w:rsidR="00FA69AE">
        <w:rPr>
          <w:rFonts w:ascii="Times New Roman" w:hAnsi="Times New Roman" w:cs="Times New Roman"/>
          <w:sz w:val="24"/>
          <w:szCs w:val="21"/>
        </w:rPr>
        <w:t xml:space="preserve"> here in Ohio</w:t>
      </w:r>
      <w:r w:rsidRPr="00911534">
        <w:rPr>
          <w:rFonts w:ascii="Times New Roman" w:hAnsi="Times New Roman" w:cs="Times New Roman"/>
          <w:sz w:val="24"/>
          <w:szCs w:val="21"/>
        </w:rPr>
        <w:t>,</w:t>
      </w:r>
      <w:r w:rsidR="00E757D2">
        <w:rPr>
          <w:rFonts w:ascii="Times New Roman" w:hAnsi="Times New Roman" w:cs="Times New Roman"/>
          <w:sz w:val="24"/>
          <w:szCs w:val="21"/>
        </w:rPr>
        <w:t xml:space="preserve"> </w:t>
      </w:r>
      <w:r w:rsidR="00FA69AE">
        <w:rPr>
          <w:rFonts w:ascii="Times New Roman" w:hAnsi="Times New Roman" w:cs="Times New Roman"/>
          <w:sz w:val="24"/>
          <w:szCs w:val="21"/>
        </w:rPr>
        <w:t>across many states, and at the federal level</w:t>
      </w:r>
      <w:r w:rsidR="008B187D">
        <w:rPr>
          <w:rFonts w:ascii="Times New Roman" w:hAnsi="Times New Roman" w:cs="Times New Roman"/>
          <w:sz w:val="24"/>
          <w:szCs w:val="21"/>
        </w:rPr>
        <w:t xml:space="preserve">, however, impose punishments on low-scoring schools instead of providing desperately needed assistance. </w:t>
      </w:r>
    </w:p>
    <w:p w:rsidR="00911534" w:rsidRPr="006E2454" w:rsidRDefault="008B187D" w:rsidP="00911534">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1"/>
        </w:rPr>
        <w:t>I suppose policymakers</w:t>
      </w:r>
      <w:r w:rsidR="00911534" w:rsidRPr="00911534">
        <w:rPr>
          <w:rFonts w:ascii="Times New Roman" w:hAnsi="Times New Roman" w:cs="Times New Roman"/>
          <w:sz w:val="24"/>
          <w:szCs w:val="21"/>
        </w:rPr>
        <w:t xml:space="preserve"> imagine that if they shift the blame onto teachers, nobody will notice that they are themselves failing to invest the resources and power of government in</w:t>
      </w:r>
      <w:r w:rsidR="00EA5C81">
        <w:rPr>
          <w:rFonts w:ascii="Times New Roman" w:hAnsi="Times New Roman" w:cs="Times New Roman"/>
          <w:sz w:val="24"/>
          <w:szCs w:val="21"/>
        </w:rPr>
        <w:t xml:space="preserve"> </w:t>
      </w:r>
      <w:r>
        <w:rPr>
          <w:rFonts w:ascii="Times New Roman" w:hAnsi="Times New Roman" w:cs="Times New Roman"/>
          <w:sz w:val="24"/>
          <w:szCs w:val="21"/>
        </w:rPr>
        <w:t>equitable school funding and in</w:t>
      </w:r>
      <w:r w:rsidR="00911534" w:rsidRPr="00911534">
        <w:rPr>
          <w:rFonts w:ascii="Times New Roman" w:hAnsi="Times New Roman" w:cs="Times New Roman"/>
          <w:sz w:val="24"/>
          <w:szCs w:val="21"/>
        </w:rPr>
        <w:t xml:space="preserve"> programs to support the needs of </w:t>
      </w:r>
      <w:r w:rsidR="00EA5C81">
        <w:rPr>
          <w:rFonts w:ascii="Times New Roman" w:hAnsi="Times New Roman" w:cs="Times New Roman"/>
          <w:sz w:val="24"/>
          <w:szCs w:val="21"/>
        </w:rPr>
        <w:t>the</w:t>
      </w:r>
      <w:r w:rsidR="00911534" w:rsidRPr="00911534">
        <w:rPr>
          <w:rFonts w:ascii="Times New Roman" w:hAnsi="Times New Roman" w:cs="Times New Roman"/>
          <w:sz w:val="24"/>
          <w:szCs w:val="21"/>
        </w:rPr>
        <w:t xml:space="preserve"> poorest children.</w:t>
      </w:r>
      <w:r>
        <w:rPr>
          <w:rFonts w:ascii="Times New Roman" w:hAnsi="Times New Roman" w:cs="Times New Roman"/>
          <w:sz w:val="24"/>
          <w:szCs w:val="21"/>
        </w:rPr>
        <w:t xml:space="preserve">  A </w:t>
      </w:r>
      <w:r w:rsidR="00EA5C81">
        <w:rPr>
          <w:rFonts w:ascii="Times New Roman" w:hAnsi="Times New Roman" w:cs="Times New Roman"/>
          <w:sz w:val="24"/>
          <w:szCs w:val="21"/>
        </w:rPr>
        <w:t>c</w:t>
      </w:r>
      <w:r>
        <w:rPr>
          <w:rFonts w:ascii="Times New Roman" w:hAnsi="Times New Roman" w:cs="Times New Roman"/>
          <w:sz w:val="24"/>
          <w:szCs w:val="21"/>
        </w:rPr>
        <w:t xml:space="preserve">ommenter on my blog </w:t>
      </w:r>
      <w:r w:rsidR="00EA5C81">
        <w:rPr>
          <w:rFonts w:ascii="Times New Roman" w:hAnsi="Times New Roman" w:cs="Times New Roman"/>
          <w:sz w:val="24"/>
          <w:szCs w:val="21"/>
        </w:rPr>
        <w:t xml:space="preserve">recently </w:t>
      </w:r>
      <w:r>
        <w:rPr>
          <w:rFonts w:ascii="Times New Roman" w:hAnsi="Times New Roman" w:cs="Times New Roman"/>
          <w:sz w:val="24"/>
          <w:szCs w:val="21"/>
        </w:rPr>
        <w:t xml:space="preserve">wrote: </w:t>
      </w:r>
      <w:r w:rsidRPr="006E2454">
        <w:rPr>
          <w:rFonts w:ascii="Times New Roman" w:hAnsi="Times New Roman" w:cs="Times New Roman"/>
          <w:sz w:val="24"/>
          <w:szCs w:val="24"/>
        </w:rPr>
        <w:t>“Maybe we should consider the possibility</w:t>
      </w:r>
      <w:r w:rsidR="006E2454">
        <w:rPr>
          <w:rFonts w:ascii="Times New Roman" w:hAnsi="Times New Roman" w:cs="Times New Roman"/>
          <w:sz w:val="24"/>
          <w:szCs w:val="24"/>
        </w:rPr>
        <w:t xml:space="preserve">… </w:t>
      </w:r>
      <w:r w:rsidRPr="006E2454">
        <w:rPr>
          <w:rFonts w:ascii="Times New Roman" w:hAnsi="Times New Roman" w:cs="Times New Roman"/>
          <w:sz w:val="24"/>
          <w:szCs w:val="24"/>
        </w:rPr>
        <w:t xml:space="preserve">that </w:t>
      </w:r>
      <w:r w:rsidR="00EA5C81">
        <w:rPr>
          <w:rFonts w:ascii="Times New Roman" w:hAnsi="Times New Roman" w:cs="Times New Roman"/>
          <w:sz w:val="24"/>
          <w:szCs w:val="24"/>
        </w:rPr>
        <w:t>policymakers</w:t>
      </w:r>
      <w:r w:rsidRPr="006E2454">
        <w:rPr>
          <w:rFonts w:ascii="Times New Roman" w:hAnsi="Times New Roman" w:cs="Times New Roman"/>
          <w:sz w:val="24"/>
          <w:szCs w:val="24"/>
        </w:rPr>
        <w:t xml:space="preserve"> have been the people driving the bus and running the show and, in fact, it is time to acknowledge that the wrong people have been running the show and that these “wrong” people have been the elected officials who consistently ignore the research in order to maintain the legitimacy of a failed system of school reform.</w:t>
      </w:r>
      <w:r w:rsidR="006E2454" w:rsidRPr="006E2454">
        <w:rPr>
          <w:rFonts w:ascii="Times New Roman" w:hAnsi="Times New Roman" w:cs="Times New Roman"/>
          <w:sz w:val="24"/>
          <w:szCs w:val="24"/>
        </w:rPr>
        <w:t>”</w:t>
      </w:r>
    </w:p>
    <w:sectPr w:rsidR="00911534" w:rsidRPr="006E2454" w:rsidSect="00F00E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81FDF"/>
    <w:multiLevelType w:val="multilevel"/>
    <w:tmpl w:val="B9A0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A248F2"/>
    <w:multiLevelType w:val="multilevel"/>
    <w:tmpl w:val="5950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B3"/>
    <w:rsid w:val="000370B8"/>
    <w:rsid w:val="0004779A"/>
    <w:rsid w:val="00071DFC"/>
    <w:rsid w:val="001859F9"/>
    <w:rsid w:val="001D4755"/>
    <w:rsid w:val="002071C0"/>
    <w:rsid w:val="00312802"/>
    <w:rsid w:val="00347197"/>
    <w:rsid w:val="003C372B"/>
    <w:rsid w:val="004E1B8D"/>
    <w:rsid w:val="00607C17"/>
    <w:rsid w:val="006E2454"/>
    <w:rsid w:val="007D3127"/>
    <w:rsid w:val="008B187D"/>
    <w:rsid w:val="008E2EB3"/>
    <w:rsid w:val="00911534"/>
    <w:rsid w:val="0096086A"/>
    <w:rsid w:val="00A04B33"/>
    <w:rsid w:val="00AB4608"/>
    <w:rsid w:val="00B31495"/>
    <w:rsid w:val="00B769F9"/>
    <w:rsid w:val="00C928B7"/>
    <w:rsid w:val="00D11EF7"/>
    <w:rsid w:val="00D32AC3"/>
    <w:rsid w:val="00D97D8F"/>
    <w:rsid w:val="00DE02A6"/>
    <w:rsid w:val="00E15D91"/>
    <w:rsid w:val="00E757D2"/>
    <w:rsid w:val="00EA5C81"/>
    <w:rsid w:val="00F00E40"/>
    <w:rsid w:val="00FA69AE"/>
    <w:rsid w:val="00FD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56BD"/>
  <w15:chartTrackingRefBased/>
  <w15:docId w15:val="{48E3E36A-D93B-4D3B-A3AF-1168961D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4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1495"/>
    <w:rPr>
      <w:i/>
      <w:iCs/>
    </w:rPr>
  </w:style>
  <w:style w:type="paragraph" w:styleId="ListParagraph">
    <w:name w:val="List Paragraph"/>
    <w:basedOn w:val="Normal"/>
    <w:uiPriority w:val="34"/>
    <w:qFormat/>
    <w:rsid w:val="00185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184086">
      <w:bodyDiv w:val="1"/>
      <w:marLeft w:val="0"/>
      <w:marRight w:val="0"/>
      <w:marTop w:val="0"/>
      <w:marBottom w:val="0"/>
      <w:divBdr>
        <w:top w:val="none" w:sz="0" w:space="0" w:color="auto"/>
        <w:left w:val="none" w:sz="0" w:space="0" w:color="auto"/>
        <w:bottom w:val="none" w:sz="0" w:space="0" w:color="auto"/>
        <w:right w:val="none" w:sz="0" w:space="0" w:color="auto"/>
      </w:divBdr>
    </w:div>
    <w:div w:id="17421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3402</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Janice</cp:lastModifiedBy>
  <cp:revision>2</cp:revision>
  <dcterms:created xsi:type="dcterms:W3CDTF">2019-10-04T15:53:00Z</dcterms:created>
  <dcterms:modified xsi:type="dcterms:W3CDTF">2019-10-04T15:53:00Z</dcterms:modified>
</cp:coreProperties>
</file>